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8DF" w:rsidRPr="006738DF" w:rsidRDefault="006738DF" w:rsidP="006738DF">
      <w:pPr>
        <w:shd w:val="clear" w:color="auto" w:fill="FFFFFF"/>
        <w:spacing w:after="0" w:line="312" w:lineRule="atLeast"/>
        <w:outlineLvl w:val="1"/>
        <w:rPr>
          <w:rFonts w:ascii="Arial" w:eastAsia="Times New Roman" w:hAnsi="Arial" w:cs="Arial"/>
          <w:b/>
          <w:bCs/>
          <w:color w:val="000000"/>
          <w:kern w:val="36"/>
          <w:sz w:val="40"/>
          <w:szCs w:val="40"/>
        </w:rPr>
      </w:pPr>
      <w:bookmarkStart w:id="0" w:name="_GoBack"/>
      <w:bookmarkEnd w:id="0"/>
      <w:r w:rsidRPr="006738DF">
        <w:rPr>
          <w:rFonts w:ascii="Arial" w:eastAsia="Times New Roman" w:hAnsi="Arial" w:cs="Arial"/>
          <w:b/>
          <w:bCs/>
          <w:color w:val="000000"/>
          <w:kern w:val="36"/>
          <w:sz w:val="40"/>
          <w:szCs w:val="40"/>
        </w:rPr>
        <w:t xml:space="preserve">Survival </w:t>
      </w:r>
      <w:proofErr w:type="spellStart"/>
      <w:r w:rsidRPr="006738DF">
        <w:rPr>
          <w:rFonts w:ascii="Arial" w:eastAsia="Times New Roman" w:hAnsi="Arial" w:cs="Arial"/>
          <w:b/>
          <w:bCs/>
          <w:color w:val="000000"/>
          <w:kern w:val="36"/>
          <w:sz w:val="40"/>
          <w:szCs w:val="40"/>
        </w:rPr>
        <w:t>Prepper</w:t>
      </w:r>
      <w:proofErr w:type="spellEnd"/>
      <w:r w:rsidRPr="006738DF">
        <w:rPr>
          <w:rFonts w:ascii="Arial" w:eastAsia="Times New Roman" w:hAnsi="Arial" w:cs="Arial"/>
          <w:b/>
          <w:bCs/>
          <w:color w:val="000000"/>
          <w:kern w:val="36"/>
          <w:sz w:val="40"/>
          <w:szCs w:val="40"/>
        </w:rPr>
        <w:t xml:space="preserve"> Failure Points</w:t>
      </w:r>
    </w:p>
    <w:p w:rsidR="006738DF" w:rsidRPr="006738DF" w:rsidRDefault="006738DF" w:rsidP="006738DF">
      <w:pPr>
        <w:shd w:val="clear" w:color="auto" w:fill="FFFFFF"/>
        <w:spacing w:after="0" w:line="224" w:lineRule="atLeast"/>
        <w:rPr>
          <w:rFonts w:ascii="Arial" w:eastAsia="Times New Roman" w:hAnsi="Arial" w:cs="Arial"/>
          <w:color w:val="888888"/>
          <w:sz w:val="11"/>
          <w:szCs w:val="11"/>
        </w:rPr>
      </w:pPr>
      <w:proofErr w:type="gramStart"/>
      <w:r w:rsidRPr="006738DF">
        <w:rPr>
          <w:rFonts w:ascii="Arial" w:eastAsia="Times New Roman" w:hAnsi="Arial" w:cs="Arial"/>
          <w:color w:val="888888"/>
          <w:sz w:val="11"/>
        </w:rPr>
        <w:t>by</w:t>
      </w:r>
      <w:proofErr w:type="gramEnd"/>
      <w:r w:rsidRPr="006738DF">
        <w:rPr>
          <w:rFonts w:ascii="Arial" w:eastAsia="Times New Roman" w:hAnsi="Arial" w:cs="Arial"/>
          <w:color w:val="888888"/>
          <w:sz w:val="11"/>
          <w:szCs w:val="11"/>
        </w:rPr>
        <w:t xml:space="preserve"> </w:t>
      </w:r>
      <w:hyperlink r:id="rId6" w:tooltip="View all posts by suburbanprep" w:history="1">
        <w:proofErr w:type="spellStart"/>
        <w:r w:rsidRPr="006738DF">
          <w:rPr>
            <w:rFonts w:ascii="Arial" w:eastAsia="Times New Roman" w:hAnsi="Arial" w:cs="Arial"/>
            <w:color w:val="888888"/>
            <w:sz w:val="11"/>
            <w:u w:val="single"/>
          </w:rPr>
          <w:t>suburbanprep</w:t>
        </w:r>
        <w:proofErr w:type="spellEnd"/>
      </w:hyperlink>
      <w:r w:rsidRPr="006738DF">
        <w:rPr>
          <w:rFonts w:ascii="Arial" w:eastAsia="Times New Roman" w:hAnsi="Arial" w:cs="Arial"/>
          <w:color w:val="888888"/>
          <w:sz w:val="11"/>
          <w:szCs w:val="11"/>
        </w:rPr>
        <w:t xml:space="preserve"> </w:t>
      </w:r>
    </w:p>
    <w:p w:rsidR="006738DF" w:rsidRPr="006738DF" w:rsidRDefault="006738DF" w:rsidP="006738DF">
      <w:pPr>
        <w:shd w:val="clear" w:color="auto" w:fill="FFFFFF"/>
        <w:spacing w:before="100" w:beforeAutospacing="1" w:after="224" w:line="224" w:lineRule="atLeast"/>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Survival prepping is a hobby, vocation, and lifestyle.  But it can also be an occasional activity, fill-the-time, or weekend pursuit.  </w:t>
      </w:r>
      <w:proofErr w:type="spellStart"/>
      <w:r w:rsidRPr="006738DF">
        <w:rPr>
          <w:rFonts w:ascii="Arial" w:eastAsia="Times New Roman" w:hAnsi="Arial" w:cs="Arial"/>
          <w:color w:val="333333"/>
          <w:sz w:val="24"/>
          <w:szCs w:val="24"/>
        </w:rPr>
        <w:t>Prepper</w:t>
      </w:r>
      <w:proofErr w:type="spellEnd"/>
      <w:r w:rsidRPr="006738DF">
        <w:rPr>
          <w:rFonts w:ascii="Arial" w:eastAsia="Times New Roman" w:hAnsi="Arial" w:cs="Arial"/>
          <w:color w:val="333333"/>
          <w:sz w:val="24"/>
          <w:szCs w:val="24"/>
        </w:rPr>
        <w:t xml:space="preserve"> can be as little or as much as you want it to be.  For me, I enjoy reading about prepping every day.   And I try to add to my survival preparations every week.  But some people go nutty over survival </w:t>
      </w:r>
      <w:proofErr w:type="spellStart"/>
      <w:r w:rsidRPr="006738DF">
        <w:rPr>
          <w:rFonts w:ascii="Arial" w:eastAsia="Times New Roman" w:hAnsi="Arial" w:cs="Arial"/>
          <w:color w:val="333333"/>
          <w:sz w:val="24"/>
          <w:szCs w:val="24"/>
        </w:rPr>
        <w:t>prepper</w:t>
      </w:r>
      <w:proofErr w:type="spellEnd"/>
      <w:r w:rsidRPr="006738DF">
        <w:rPr>
          <w:rFonts w:ascii="Arial" w:eastAsia="Times New Roman" w:hAnsi="Arial" w:cs="Arial"/>
          <w:color w:val="333333"/>
          <w:sz w:val="24"/>
          <w:szCs w:val="24"/>
        </w:rPr>
        <w:t xml:space="preserve">, letting it consume too much time and money.   In contrast, survival prepping and disaster preparedness is so utterly daunting for many, such that they never get started.  The cost, subject matter complexity, and the starting points are overwhelming, thus some people avoid </w:t>
      </w:r>
      <w:proofErr w:type="spellStart"/>
      <w:r w:rsidRPr="006738DF">
        <w:rPr>
          <w:rFonts w:ascii="Arial" w:eastAsia="Times New Roman" w:hAnsi="Arial" w:cs="Arial"/>
          <w:color w:val="333333"/>
          <w:sz w:val="24"/>
          <w:szCs w:val="24"/>
        </w:rPr>
        <w:t>prepper</w:t>
      </w:r>
      <w:proofErr w:type="spellEnd"/>
      <w:r w:rsidRPr="006738DF">
        <w:rPr>
          <w:rFonts w:ascii="Arial" w:eastAsia="Times New Roman" w:hAnsi="Arial" w:cs="Arial"/>
          <w:color w:val="333333"/>
          <w:sz w:val="24"/>
          <w:szCs w:val="24"/>
        </w:rPr>
        <w:t xml:space="preserve"> all </w:t>
      </w:r>
      <w:proofErr w:type="gramStart"/>
      <w:r w:rsidRPr="006738DF">
        <w:rPr>
          <w:rFonts w:ascii="Arial" w:eastAsia="Times New Roman" w:hAnsi="Arial" w:cs="Arial"/>
          <w:color w:val="333333"/>
          <w:sz w:val="24"/>
          <w:szCs w:val="24"/>
        </w:rPr>
        <w:t>to</w:t>
      </w:r>
      <w:proofErr w:type="gramEnd"/>
      <w:r w:rsidRPr="006738DF">
        <w:rPr>
          <w:rFonts w:ascii="Arial" w:eastAsia="Times New Roman" w:hAnsi="Arial" w:cs="Arial"/>
          <w:color w:val="333333"/>
          <w:sz w:val="24"/>
          <w:szCs w:val="24"/>
        </w:rPr>
        <w:t xml:space="preserve"> together.   This article talks about failure points, pitfalls, and mistakes people can make when going about their survival prepping activities.</w:t>
      </w:r>
    </w:p>
    <w:p w:rsidR="006738DF" w:rsidRPr="006738DF" w:rsidRDefault="006738DF" w:rsidP="006738DF">
      <w:pPr>
        <w:shd w:val="clear" w:color="auto" w:fill="FFFFFF"/>
        <w:spacing w:before="100" w:beforeAutospacing="1" w:after="224" w:line="224" w:lineRule="atLeast"/>
        <w:rPr>
          <w:rFonts w:ascii="Arial" w:eastAsia="Times New Roman" w:hAnsi="Arial" w:cs="Arial"/>
          <w:color w:val="333333"/>
          <w:sz w:val="24"/>
          <w:szCs w:val="24"/>
        </w:rPr>
      </w:pPr>
      <w:r w:rsidRPr="006738DF">
        <w:rPr>
          <w:rFonts w:ascii="Arial" w:eastAsia="Times New Roman" w:hAnsi="Arial" w:cs="Arial"/>
          <w:b/>
          <w:bCs/>
          <w:color w:val="333333"/>
          <w:sz w:val="24"/>
          <w:szCs w:val="24"/>
          <w:u w:val="single"/>
        </w:rPr>
        <w:t xml:space="preserve">Survival </w:t>
      </w:r>
      <w:proofErr w:type="spellStart"/>
      <w:r w:rsidRPr="006738DF">
        <w:rPr>
          <w:rFonts w:ascii="Arial" w:eastAsia="Times New Roman" w:hAnsi="Arial" w:cs="Arial"/>
          <w:b/>
          <w:bCs/>
          <w:color w:val="333333"/>
          <w:sz w:val="24"/>
          <w:szCs w:val="24"/>
          <w:u w:val="single"/>
        </w:rPr>
        <w:t>Prepper</w:t>
      </w:r>
      <w:proofErr w:type="spellEnd"/>
      <w:r w:rsidRPr="006738DF">
        <w:rPr>
          <w:rFonts w:ascii="Arial" w:eastAsia="Times New Roman" w:hAnsi="Arial" w:cs="Arial"/>
          <w:b/>
          <w:bCs/>
          <w:color w:val="333333"/>
          <w:sz w:val="24"/>
          <w:szCs w:val="24"/>
          <w:u w:val="single"/>
        </w:rPr>
        <w:t xml:space="preserve"> Failure Points:</w:t>
      </w:r>
    </w:p>
    <w:p w:rsidR="006738DF" w:rsidRPr="006738DF" w:rsidRDefault="006738DF" w:rsidP="006738DF">
      <w:pPr>
        <w:numPr>
          <w:ilvl w:val="0"/>
          <w:numId w:val="1"/>
        </w:numPr>
        <w:shd w:val="clear" w:color="auto" w:fill="FFFFFF"/>
        <w:spacing w:before="100" w:beforeAutospacing="1" w:after="100" w:afterAutospacing="1" w:line="224" w:lineRule="atLeast"/>
        <w:ind w:left="547"/>
        <w:rPr>
          <w:rFonts w:ascii="Arial" w:eastAsia="Times New Roman" w:hAnsi="Arial" w:cs="Arial"/>
          <w:color w:val="333333"/>
          <w:sz w:val="24"/>
          <w:szCs w:val="24"/>
        </w:rPr>
      </w:pPr>
      <w:r w:rsidRPr="006738DF">
        <w:rPr>
          <w:rFonts w:ascii="Arial" w:eastAsia="Times New Roman" w:hAnsi="Arial" w:cs="Arial"/>
          <w:b/>
          <w:bCs/>
          <w:color w:val="333333"/>
          <w:sz w:val="24"/>
          <w:szCs w:val="24"/>
        </w:rPr>
        <w:t>Making Survival Prepping All About One Thing</w:t>
      </w:r>
      <w:r w:rsidRPr="006738DF">
        <w:rPr>
          <w:rFonts w:ascii="Arial" w:eastAsia="Times New Roman" w:hAnsi="Arial" w:cs="Arial"/>
          <w:color w:val="333333"/>
          <w:sz w:val="24"/>
          <w:szCs w:val="24"/>
        </w:rPr>
        <w:t xml:space="preserve"> – Some </w:t>
      </w:r>
      <w:proofErr w:type="spellStart"/>
      <w:r w:rsidRPr="006738DF">
        <w:rPr>
          <w:rFonts w:ascii="Arial" w:eastAsia="Times New Roman" w:hAnsi="Arial" w:cs="Arial"/>
          <w:color w:val="333333"/>
          <w:sz w:val="24"/>
          <w:szCs w:val="24"/>
        </w:rPr>
        <w:t>preppers</w:t>
      </w:r>
      <w:proofErr w:type="spellEnd"/>
      <w:r w:rsidRPr="006738DF">
        <w:rPr>
          <w:rFonts w:ascii="Arial" w:eastAsia="Times New Roman" w:hAnsi="Arial" w:cs="Arial"/>
          <w:color w:val="333333"/>
          <w:sz w:val="24"/>
          <w:szCs w:val="24"/>
        </w:rPr>
        <w:t xml:space="preserve"> focus on just one aspect of prepping.  Some make it all about guns, ammo, and tactical gear, and have no long-term stored foods.   Some make it all about gold and silver, but have no water filtration capability.   Some make it all about their bug-out bag, and don’t realize that move survival situations entail staying home to “shelter in place.”   The most effective </w:t>
      </w:r>
      <w:proofErr w:type="spellStart"/>
      <w:r w:rsidRPr="006738DF">
        <w:rPr>
          <w:rFonts w:ascii="Arial" w:eastAsia="Times New Roman" w:hAnsi="Arial" w:cs="Arial"/>
          <w:color w:val="333333"/>
          <w:sz w:val="24"/>
          <w:szCs w:val="24"/>
        </w:rPr>
        <w:t>preppers</w:t>
      </w:r>
      <w:proofErr w:type="spellEnd"/>
      <w:r w:rsidRPr="006738DF">
        <w:rPr>
          <w:rFonts w:ascii="Arial" w:eastAsia="Times New Roman" w:hAnsi="Arial" w:cs="Arial"/>
          <w:color w:val="333333"/>
          <w:sz w:val="24"/>
          <w:szCs w:val="24"/>
        </w:rPr>
        <w:t xml:space="preserve"> balance their preparations across multiple topic areas.  I always recommend that your prepping activities are balanced across all your needs.  Your plans should be focused on your specific location and situation.  The major topic areas to balance your activities include: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Water filtration, water storage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Food storage / long-term survival pantry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Food production, gardening and food preservation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Garden seed storage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Animal husbandry / livestock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Medical skills and supplies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Hygiene and sanitation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Energy production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Communications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News monitoring / weather monitoring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Community development / leadership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Education / skills development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Defense / shelter hardening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Tools / machinery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Home-based businesses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Home schooling children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Guns, ammo, tactical skills, and essential training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Gold, silver, and wealth preservation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Retreat location, bug out location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Transportation / horsemanship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Barter </w:t>
      </w:r>
    </w:p>
    <w:p w:rsidR="006738DF" w:rsidRDefault="006738DF" w:rsidP="006738DF">
      <w:pPr>
        <w:numPr>
          <w:ilvl w:val="0"/>
          <w:numId w:val="1"/>
        </w:numPr>
        <w:shd w:val="clear" w:color="auto" w:fill="FFFFFF"/>
        <w:spacing w:before="100" w:beforeAutospacing="1" w:after="100" w:afterAutospacing="1" w:line="224" w:lineRule="atLeast"/>
        <w:ind w:left="547"/>
        <w:rPr>
          <w:rFonts w:ascii="Arial" w:eastAsia="Times New Roman" w:hAnsi="Arial" w:cs="Arial"/>
          <w:color w:val="333333"/>
          <w:sz w:val="24"/>
          <w:szCs w:val="24"/>
        </w:rPr>
      </w:pPr>
      <w:r w:rsidRPr="006738DF">
        <w:rPr>
          <w:rFonts w:ascii="Arial" w:eastAsia="Times New Roman" w:hAnsi="Arial" w:cs="Arial"/>
          <w:b/>
          <w:bCs/>
          <w:color w:val="333333"/>
          <w:sz w:val="24"/>
          <w:szCs w:val="24"/>
        </w:rPr>
        <w:t>Not knowing your current survival capabilities </w:t>
      </w:r>
      <w:r w:rsidRPr="006738DF">
        <w:rPr>
          <w:rFonts w:ascii="Arial" w:eastAsia="Times New Roman" w:hAnsi="Arial" w:cs="Arial"/>
          <w:color w:val="333333"/>
          <w:sz w:val="24"/>
          <w:szCs w:val="24"/>
        </w:rPr>
        <w:t xml:space="preserve">– A common mistake is not known what skills and supplies you already have.  Or not knowing your strengths and weaknesses.  Start with creating a detailed inventory of your survival supplies and skills.  And inventory should track your tangible supplies, location of the supplies, serial numbers of key items, and dates associated with the item.  Track the following dates, as relevant, to each key item:  Purchase date, registration date, Expiration Date, Last Maintenance Date, Next Maintenance date, Inspect date, </w:t>
      </w:r>
      <w:proofErr w:type="gramStart"/>
      <w:r w:rsidRPr="006738DF">
        <w:rPr>
          <w:rFonts w:ascii="Arial" w:eastAsia="Times New Roman" w:hAnsi="Arial" w:cs="Arial"/>
          <w:color w:val="333333"/>
          <w:sz w:val="24"/>
          <w:szCs w:val="24"/>
        </w:rPr>
        <w:t>Disposal</w:t>
      </w:r>
      <w:proofErr w:type="gramEnd"/>
      <w:r w:rsidRPr="006738DF">
        <w:rPr>
          <w:rFonts w:ascii="Arial" w:eastAsia="Times New Roman" w:hAnsi="Arial" w:cs="Arial"/>
          <w:color w:val="333333"/>
          <w:sz w:val="24"/>
          <w:szCs w:val="24"/>
        </w:rPr>
        <w:t xml:space="preserve"> date.  For your firearms, you specifically track the serial number of each item, along with its maintenance status, number of magazines for each, and what tactical gear you have for each.  And I’d recommend that new or experienced survival </w:t>
      </w:r>
      <w:proofErr w:type="spellStart"/>
      <w:r w:rsidRPr="006738DF">
        <w:rPr>
          <w:rFonts w:ascii="Arial" w:eastAsia="Times New Roman" w:hAnsi="Arial" w:cs="Arial"/>
          <w:color w:val="333333"/>
          <w:sz w:val="24"/>
          <w:szCs w:val="24"/>
        </w:rPr>
        <w:t>preppers</w:t>
      </w:r>
      <w:proofErr w:type="spellEnd"/>
      <w:r w:rsidRPr="006738DF">
        <w:rPr>
          <w:rFonts w:ascii="Arial" w:eastAsia="Times New Roman" w:hAnsi="Arial" w:cs="Arial"/>
          <w:color w:val="333333"/>
          <w:sz w:val="24"/>
          <w:szCs w:val="24"/>
        </w:rPr>
        <w:t xml:space="preserve"> periodically take the time to make to assess your current status.   A SWOT analysis is a very good tool to conduct a current state assessment.  </w:t>
      </w:r>
    </w:p>
    <w:p w:rsidR="006738DF" w:rsidRPr="006738DF" w:rsidRDefault="006738DF" w:rsidP="006738DF">
      <w:pPr>
        <w:shd w:val="clear" w:color="auto" w:fill="FFFFFF"/>
        <w:spacing w:before="100" w:beforeAutospacing="1" w:after="100" w:afterAutospacing="1" w:line="224" w:lineRule="atLeast"/>
        <w:ind w:left="547"/>
        <w:rPr>
          <w:rFonts w:ascii="Arial" w:eastAsia="Times New Roman" w:hAnsi="Arial" w:cs="Arial"/>
          <w:color w:val="333333"/>
          <w:sz w:val="24"/>
          <w:szCs w:val="24"/>
        </w:rPr>
      </w:pPr>
      <w:r w:rsidRPr="006738DF">
        <w:rPr>
          <w:rFonts w:ascii="Arial" w:eastAsia="Times New Roman" w:hAnsi="Arial" w:cs="Arial"/>
          <w:color w:val="333333"/>
          <w:sz w:val="24"/>
          <w:szCs w:val="24"/>
        </w:rPr>
        <w:lastRenderedPageBreak/>
        <w:t xml:space="preserve">SWOT stands for Strengths, Weaknesses, Opportunities, and Threats.  SWOT is not your plan of action.  Rather, it is an assessment of your current situation.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Strengths – What skills do you already have?  What could you teach to other people?  What supplies have you already accumulated?  What redundancies do you have in place?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Weaknesses – Where are their holes in your </w:t>
      </w:r>
      <w:proofErr w:type="gramStart"/>
      <w:r w:rsidRPr="006738DF">
        <w:rPr>
          <w:rFonts w:ascii="Arial" w:eastAsia="Times New Roman" w:hAnsi="Arial" w:cs="Arial"/>
          <w:color w:val="333333"/>
          <w:sz w:val="24"/>
          <w:szCs w:val="24"/>
        </w:rPr>
        <w:t>preparations.</w:t>
      </w:r>
      <w:proofErr w:type="gramEnd"/>
      <w:r w:rsidRPr="006738DF">
        <w:rPr>
          <w:rFonts w:ascii="Arial" w:eastAsia="Times New Roman" w:hAnsi="Arial" w:cs="Arial"/>
          <w:color w:val="333333"/>
          <w:sz w:val="24"/>
          <w:szCs w:val="24"/>
        </w:rPr>
        <w:t xml:space="preserve"> Looking at the list in item #1 above, what areas can be improved upon?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Opportunities – In your specific situation, where can bridge into the skill or supply gap.  For example, if have deep stock of ammunition, but lacking in long-term stored food.  With the current national ammunition shortage, perhaps you sell some ammo to instead buy food.   Perhaps you haven’t yet utilized the local farmers market, that’s an opportunity.   Your neighbor mentioned that he recently bought a gun to protect his family.  So then, perhaps gently you discuss with him the idea of forming a neighborhood watch, if violence and looting come to your neighborhood. </w:t>
      </w:r>
    </w:p>
    <w:p w:rsidR="006738DF" w:rsidRPr="006738DF" w:rsidRDefault="006738DF" w:rsidP="006738DF">
      <w:pPr>
        <w:numPr>
          <w:ilvl w:val="1"/>
          <w:numId w:val="1"/>
        </w:numPr>
        <w:shd w:val="clear" w:color="auto" w:fill="FFFFFF"/>
        <w:spacing w:before="100" w:beforeAutospacing="1" w:after="100" w:afterAutospacing="1" w:line="224" w:lineRule="atLeast"/>
        <w:ind w:left="907"/>
        <w:rPr>
          <w:rFonts w:ascii="Arial" w:eastAsia="Times New Roman" w:hAnsi="Arial" w:cs="Arial"/>
          <w:color w:val="333333"/>
          <w:sz w:val="24"/>
          <w:szCs w:val="24"/>
        </w:rPr>
      </w:pPr>
      <w:r w:rsidRPr="006738DF">
        <w:rPr>
          <w:rFonts w:ascii="Arial" w:eastAsia="Times New Roman" w:hAnsi="Arial" w:cs="Arial"/>
          <w:color w:val="333333"/>
          <w:sz w:val="24"/>
          <w:szCs w:val="24"/>
        </w:rPr>
        <w:t xml:space="preserve">Threats – What dimensions of your skills and supplies are so weak that it creates a distinct vulnerability for </w:t>
      </w:r>
      <w:proofErr w:type="gramStart"/>
      <w:r w:rsidRPr="006738DF">
        <w:rPr>
          <w:rFonts w:ascii="Arial" w:eastAsia="Times New Roman" w:hAnsi="Arial" w:cs="Arial"/>
          <w:color w:val="333333"/>
          <w:sz w:val="24"/>
          <w:szCs w:val="24"/>
        </w:rPr>
        <w:t>you.</w:t>
      </w:r>
      <w:proofErr w:type="gramEnd"/>
      <w:r w:rsidRPr="006738DF">
        <w:rPr>
          <w:rFonts w:ascii="Arial" w:eastAsia="Times New Roman" w:hAnsi="Arial" w:cs="Arial"/>
          <w:color w:val="333333"/>
          <w:sz w:val="24"/>
          <w:szCs w:val="24"/>
        </w:rPr>
        <w:t xml:space="preserve">  Perhaps you live in an area with frequent tornadoes or hurricanes, but are not ready for those events.  You are charging too much debt, which limits your gathering of supplies.  Perhaps for the next year, you take on an additional part-time job to eliminate your debt. </w:t>
      </w:r>
    </w:p>
    <w:p w:rsidR="006738DF" w:rsidRPr="006738DF" w:rsidRDefault="006738DF" w:rsidP="006738DF">
      <w:pPr>
        <w:numPr>
          <w:ilvl w:val="0"/>
          <w:numId w:val="1"/>
        </w:numPr>
        <w:shd w:val="clear" w:color="auto" w:fill="FFFFFF"/>
        <w:spacing w:before="100" w:beforeAutospacing="1" w:after="100" w:afterAutospacing="1" w:line="224" w:lineRule="atLeast"/>
        <w:ind w:left="547"/>
        <w:rPr>
          <w:rFonts w:ascii="Arial" w:eastAsia="Times New Roman" w:hAnsi="Arial" w:cs="Arial"/>
          <w:color w:val="333333"/>
          <w:sz w:val="24"/>
          <w:szCs w:val="24"/>
        </w:rPr>
      </w:pPr>
      <w:r w:rsidRPr="006738DF">
        <w:rPr>
          <w:rFonts w:ascii="Arial" w:eastAsia="Times New Roman" w:hAnsi="Arial" w:cs="Arial"/>
          <w:b/>
          <w:bCs/>
          <w:color w:val="333333"/>
          <w:sz w:val="24"/>
          <w:szCs w:val="24"/>
        </w:rPr>
        <w:t>Not having a plan</w:t>
      </w:r>
      <w:r w:rsidRPr="006738DF">
        <w:rPr>
          <w:rFonts w:ascii="Arial" w:eastAsia="Times New Roman" w:hAnsi="Arial" w:cs="Arial"/>
          <w:color w:val="333333"/>
          <w:sz w:val="24"/>
          <w:szCs w:val="24"/>
        </w:rPr>
        <w:t xml:space="preserve"> - Every year, update and fine tune your survival plan.  Focus on your biggest threats and opportunities.   If you only have one month of stored food, expand it to three months in the coming year.   Don’t have a bug-out bag, make that a weekend activity.  You could build 90% of a bug-out bag’s contents with a trip to Wal-Mart, a Goodwill store, a hardware store, and local sporting goods store.  Please read the following past article about one approach to planning: </w:t>
      </w:r>
      <w:hyperlink r:id="rId7" w:tgtFrame="_blank" w:history="1">
        <w:r w:rsidRPr="006738DF">
          <w:rPr>
            <w:rFonts w:ascii="Arial" w:eastAsia="Times New Roman" w:hAnsi="Arial" w:cs="Arial"/>
            <w:color w:val="0066CC"/>
            <w:sz w:val="24"/>
            <w:szCs w:val="24"/>
            <w:u w:val="single"/>
          </w:rPr>
          <w:t xml:space="preserve">The Total </w:t>
        </w:r>
        <w:proofErr w:type="spellStart"/>
        <w:r w:rsidRPr="006738DF">
          <w:rPr>
            <w:rFonts w:ascii="Arial" w:eastAsia="Times New Roman" w:hAnsi="Arial" w:cs="Arial"/>
            <w:color w:val="0066CC"/>
            <w:sz w:val="24"/>
            <w:szCs w:val="24"/>
            <w:u w:val="single"/>
          </w:rPr>
          <w:t>Prepper</w:t>
        </w:r>
        <w:proofErr w:type="spellEnd"/>
        <w:r w:rsidRPr="006738DF">
          <w:rPr>
            <w:rFonts w:ascii="Arial" w:eastAsia="Times New Roman" w:hAnsi="Arial" w:cs="Arial"/>
            <w:color w:val="0066CC"/>
            <w:sz w:val="24"/>
            <w:szCs w:val="24"/>
            <w:u w:val="single"/>
          </w:rPr>
          <w:t xml:space="preserve"> Plan</w:t>
        </w:r>
      </w:hyperlink>
      <w:r w:rsidRPr="006738DF">
        <w:rPr>
          <w:rFonts w:ascii="Arial" w:eastAsia="Times New Roman" w:hAnsi="Arial" w:cs="Arial"/>
          <w:color w:val="333333"/>
          <w:sz w:val="24"/>
          <w:szCs w:val="24"/>
        </w:rPr>
        <w:t xml:space="preserve"> </w:t>
      </w:r>
    </w:p>
    <w:p w:rsidR="006738DF" w:rsidRPr="006738DF" w:rsidRDefault="006738DF" w:rsidP="006738DF">
      <w:pPr>
        <w:numPr>
          <w:ilvl w:val="0"/>
          <w:numId w:val="1"/>
        </w:numPr>
        <w:shd w:val="clear" w:color="auto" w:fill="FFFFFF"/>
        <w:spacing w:before="100" w:beforeAutospacing="1" w:after="100" w:afterAutospacing="1" w:line="224" w:lineRule="atLeast"/>
        <w:ind w:left="547"/>
        <w:rPr>
          <w:rFonts w:ascii="Arial" w:eastAsia="Times New Roman" w:hAnsi="Arial" w:cs="Arial"/>
          <w:color w:val="333333"/>
          <w:sz w:val="24"/>
          <w:szCs w:val="24"/>
        </w:rPr>
      </w:pPr>
      <w:r w:rsidRPr="006738DF">
        <w:rPr>
          <w:rFonts w:ascii="Arial" w:eastAsia="Times New Roman" w:hAnsi="Arial" w:cs="Arial"/>
          <w:b/>
          <w:bCs/>
          <w:color w:val="333333"/>
          <w:sz w:val="24"/>
          <w:szCs w:val="24"/>
        </w:rPr>
        <w:t>Buying lots of gear, before knowing how to use it</w:t>
      </w:r>
      <w:r w:rsidRPr="006738DF">
        <w:rPr>
          <w:rFonts w:ascii="Arial" w:eastAsia="Times New Roman" w:hAnsi="Arial" w:cs="Arial"/>
          <w:color w:val="333333"/>
          <w:sz w:val="24"/>
          <w:szCs w:val="24"/>
        </w:rPr>
        <w:t xml:space="preserve"> — </w:t>
      </w:r>
      <w:proofErr w:type="gramStart"/>
      <w:r w:rsidRPr="006738DF">
        <w:rPr>
          <w:rFonts w:ascii="Arial" w:eastAsia="Times New Roman" w:hAnsi="Arial" w:cs="Arial"/>
          <w:color w:val="333333"/>
          <w:sz w:val="24"/>
          <w:szCs w:val="24"/>
        </w:rPr>
        <w:t>A</w:t>
      </w:r>
      <w:proofErr w:type="gramEnd"/>
      <w:r w:rsidRPr="006738DF">
        <w:rPr>
          <w:rFonts w:ascii="Arial" w:eastAsia="Times New Roman" w:hAnsi="Arial" w:cs="Arial"/>
          <w:color w:val="333333"/>
          <w:sz w:val="24"/>
          <w:szCs w:val="24"/>
        </w:rPr>
        <w:t xml:space="preserve"> common mistake for new </w:t>
      </w:r>
      <w:proofErr w:type="spellStart"/>
      <w:r w:rsidRPr="006738DF">
        <w:rPr>
          <w:rFonts w:ascii="Arial" w:eastAsia="Times New Roman" w:hAnsi="Arial" w:cs="Arial"/>
          <w:color w:val="333333"/>
          <w:sz w:val="24"/>
          <w:szCs w:val="24"/>
        </w:rPr>
        <w:t>preppers</w:t>
      </w:r>
      <w:proofErr w:type="spellEnd"/>
      <w:r w:rsidRPr="006738DF">
        <w:rPr>
          <w:rFonts w:ascii="Arial" w:eastAsia="Times New Roman" w:hAnsi="Arial" w:cs="Arial"/>
          <w:color w:val="333333"/>
          <w:sz w:val="24"/>
          <w:szCs w:val="24"/>
        </w:rPr>
        <w:t xml:space="preserve"> is going on a buying spree.  Some new </w:t>
      </w:r>
      <w:proofErr w:type="spellStart"/>
      <w:r w:rsidRPr="006738DF">
        <w:rPr>
          <w:rFonts w:ascii="Arial" w:eastAsia="Times New Roman" w:hAnsi="Arial" w:cs="Arial"/>
          <w:color w:val="333333"/>
          <w:sz w:val="24"/>
          <w:szCs w:val="24"/>
        </w:rPr>
        <w:t>preppers</w:t>
      </w:r>
      <w:proofErr w:type="spellEnd"/>
      <w:r w:rsidRPr="006738DF">
        <w:rPr>
          <w:rFonts w:ascii="Arial" w:eastAsia="Times New Roman" w:hAnsi="Arial" w:cs="Arial"/>
          <w:color w:val="333333"/>
          <w:sz w:val="24"/>
          <w:szCs w:val="24"/>
        </w:rPr>
        <w:t xml:space="preserve"> will buy the “One Year Food Plan” from a survival supplier.  Or new </w:t>
      </w:r>
      <w:proofErr w:type="spellStart"/>
      <w:r w:rsidRPr="006738DF">
        <w:rPr>
          <w:rFonts w:ascii="Arial" w:eastAsia="Times New Roman" w:hAnsi="Arial" w:cs="Arial"/>
          <w:color w:val="333333"/>
          <w:sz w:val="24"/>
          <w:szCs w:val="24"/>
        </w:rPr>
        <w:t>prepper</w:t>
      </w:r>
      <w:proofErr w:type="spellEnd"/>
      <w:r w:rsidRPr="006738DF">
        <w:rPr>
          <w:rFonts w:ascii="Arial" w:eastAsia="Times New Roman" w:hAnsi="Arial" w:cs="Arial"/>
          <w:color w:val="333333"/>
          <w:sz w:val="24"/>
          <w:szCs w:val="24"/>
        </w:rPr>
        <w:t xml:space="preserve"> could make a massive purchase of long-term stored foods.  Then once tasting the food, they hate the taste.   Before buying any quantities of long-term stored food, buy just one can and taste it.  Serve it to your family.  Once you know that you like the item, then start to stock up.   Suggest that you ease into a new topic area.  For example, you want to learn about solar power as an alternative for home energy.   Instead of jumping in all the way by covering your roof with solar panels, first start off with one solar panel, a small inverter, and a single golf cart battery.  Learn about the concepts.  Once you understand the basics, then you’ll know how to customize your plan.  And you’ll be better positioned to negotiate with vendors and installers.   Buying without understanding the concepts often results in wasting lots of money. </w:t>
      </w:r>
    </w:p>
    <w:p w:rsidR="006738DF" w:rsidRPr="006738DF" w:rsidRDefault="006738DF" w:rsidP="006738DF">
      <w:pPr>
        <w:numPr>
          <w:ilvl w:val="0"/>
          <w:numId w:val="1"/>
        </w:numPr>
        <w:shd w:val="clear" w:color="auto" w:fill="FFFFFF"/>
        <w:spacing w:before="100" w:beforeAutospacing="1" w:after="100" w:afterAutospacing="1" w:line="224" w:lineRule="atLeast"/>
        <w:ind w:left="547"/>
        <w:rPr>
          <w:rFonts w:ascii="Arial" w:eastAsia="Times New Roman" w:hAnsi="Arial" w:cs="Arial"/>
          <w:color w:val="333333"/>
          <w:sz w:val="24"/>
          <w:szCs w:val="24"/>
        </w:rPr>
      </w:pPr>
      <w:r w:rsidRPr="006738DF">
        <w:rPr>
          <w:rFonts w:ascii="Arial" w:eastAsia="Times New Roman" w:hAnsi="Arial" w:cs="Arial"/>
          <w:b/>
          <w:bCs/>
          <w:color w:val="333333"/>
          <w:sz w:val="24"/>
          <w:szCs w:val="24"/>
        </w:rPr>
        <w:t>Buying it and forgetting it</w:t>
      </w:r>
      <w:r w:rsidRPr="006738DF">
        <w:rPr>
          <w:rFonts w:ascii="Arial" w:eastAsia="Times New Roman" w:hAnsi="Arial" w:cs="Arial"/>
          <w:color w:val="333333"/>
          <w:sz w:val="24"/>
          <w:szCs w:val="24"/>
        </w:rPr>
        <w:t xml:space="preserve"> – Too many </w:t>
      </w:r>
      <w:proofErr w:type="spellStart"/>
      <w:r w:rsidRPr="006738DF">
        <w:rPr>
          <w:rFonts w:ascii="Arial" w:eastAsia="Times New Roman" w:hAnsi="Arial" w:cs="Arial"/>
          <w:color w:val="333333"/>
          <w:sz w:val="24"/>
          <w:szCs w:val="24"/>
        </w:rPr>
        <w:t>preppers</w:t>
      </w:r>
      <w:proofErr w:type="spellEnd"/>
      <w:r w:rsidRPr="006738DF">
        <w:rPr>
          <w:rFonts w:ascii="Arial" w:eastAsia="Times New Roman" w:hAnsi="Arial" w:cs="Arial"/>
          <w:color w:val="333333"/>
          <w:sz w:val="24"/>
          <w:szCs w:val="24"/>
        </w:rPr>
        <w:t xml:space="preserve"> will buy and item, check it off their list, then forget about having it.   Every survival item should be periodically inspected and maintained.   Your long-term survival food should be check at least every 3 months, perhaps more frequently, to inspect for damage, spoilage, or infestation.   Mice and rats can create a lot of damage quickly.   Any cans which are dented should be opened and inspected for use, and consumed quickly if contents are still of high quality.  Any bulging cans should be discarded immediately.   Your firearms should be inspected, cleaned, lubricated, and tested on an annual basis.   Your power generator should be tested monthly and its oil changed annually. </w:t>
      </w:r>
    </w:p>
    <w:p w:rsidR="006738DF" w:rsidRPr="006738DF" w:rsidRDefault="006738DF" w:rsidP="006738DF">
      <w:pPr>
        <w:numPr>
          <w:ilvl w:val="0"/>
          <w:numId w:val="1"/>
        </w:numPr>
        <w:shd w:val="clear" w:color="auto" w:fill="FFFFFF"/>
        <w:spacing w:before="100" w:beforeAutospacing="1" w:after="100" w:afterAutospacing="1" w:line="224" w:lineRule="atLeast"/>
        <w:ind w:left="547"/>
        <w:rPr>
          <w:rFonts w:ascii="Arial" w:eastAsia="Times New Roman" w:hAnsi="Arial" w:cs="Arial"/>
          <w:color w:val="333333"/>
          <w:sz w:val="24"/>
          <w:szCs w:val="24"/>
        </w:rPr>
      </w:pPr>
      <w:r w:rsidRPr="006738DF">
        <w:rPr>
          <w:rFonts w:ascii="Arial" w:eastAsia="Times New Roman" w:hAnsi="Arial" w:cs="Arial"/>
          <w:b/>
          <w:bCs/>
          <w:color w:val="333333"/>
          <w:sz w:val="24"/>
          <w:szCs w:val="24"/>
        </w:rPr>
        <w:t>Forgetting to rotate your survival supplies</w:t>
      </w:r>
      <w:r w:rsidRPr="006738DF">
        <w:rPr>
          <w:rFonts w:ascii="Arial" w:eastAsia="Times New Roman" w:hAnsi="Arial" w:cs="Arial"/>
          <w:color w:val="333333"/>
          <w:sz w:val="24"/>
          <w:szCs w:val="24"/>
        </w:rPr>
        <w:t xml:space="preserve"> – G</w:t>
      </w:r>
      <w:r>
        <w:rPr>
          <w:rFonts w:ascii="Arial" w:eastAsia="Times New Roman" w:hAnsi="Arial" w:cs="Arial"/>
          <w:color w:val="333333"/>
          <w:sz w:val="24"/>
          <w:szCs w:val="24"/>
        </w:rPr>
        <w:t xml:space="preserve">asoline and stored fuels have </w:t>
      </w:r>
      <w:proofErr w:type="gramStart"/>
      <w:r>
        <w:rPr>
          <w:rFonts w:ascii="Arial" w:eastAsia="Times New Roman" w:hAnsi="Arial" w:cs="Arial"/>
          <w:color w:val="333333"/>
          <w:sz w:val="24"/>
          <w:szCs w:val="24"/>
        </w:rPr>
        <w:t>a</w:t>
      </w:r>
      <w:proofErr w:type="gramEnd"/>
      <w:r w:rsidRPr="006738DF">
        <w:rPr>
          <w:rFonts w:ascii="Arial" w:eastAsia="Times New Roman" w:hAnsi="Arial" w:cs="Arial"/>
          <w:color w:val="333333"/>
          <w:sz w:val="24"/>
          <w:szCs w:val="24"/>
        </w:rPr>
        <w:t xml:space="preserve"> expiration</w:t>
      </w:r>
      <w:r>
        <w:rPr>
          <w:rFonts w:ascii="Arial" w:eastAsia="Times New Roman" w:hAnsi="Arial" w:cs="Arial"/>
          <w:color w:val="333333"/>
          <w:sz w:val="24"/>
          <w:szCs w:val="24"/>
        </w:rPr>
        <w:t xml:space="preserve"> time</w:t>
      </w:r>
      <w:r w:rsidRPr="006738DF">
        <w:rPr>
          <w:rFonts w:ascii="Arial" w:eastAsia="Times New Roman" w:hAnsi="Arial" w:cs="Arial"/>
          <w:color w:val="333333"/>
          <w:sz w:val="24"/>
          <w:szCs w:val="24"/>
        </w:rPr>
        <w:t xml:space="preserve">.   Gasoline will go bad after two years of storage, thus should be rotated.   I rotate fuel during my Christmas holiday break.   Winter gasoline is the best to store, since has additional butane for cold weather starts.  I’ll fill our family’s vehicles from stored fuel during December and January, then refill and preserve with </w:t>
      </w:r>
      <w:proofErr w:type="spellStart"/>
      <w:r w:rsidRPr="006738DF">
        <w:rPr>
          <w:rFonts w:ascii="Arial" w:eastAsia="Times New Roman" w:hAnsi="Arial" w:cs="Arial"/>
          <w:color w:val="333333"/>
          <w:sz w:val="24"/>
          <w:szCs w:val="24"/>
        </w:rPr>
        <w:t>Sta-Bil</w:t>
      </w:r>
      <w:proofErr w:type="spellEnd"/>
      <w:r w:rsidRPr="006738DF">
        <w:rPr>
          <w:rFonts w:ascii="Arial" w:eastAsia="Times New Roman" w:hAnsi="Arial" w:cs="Arial"/>
          <w:color w:val="333333"/>
          <w:sz w:val="24"/>
          <w:szCs w:val="24"/>
        </w:rPr>
        <w:t xml:space="preserve">.   Our short-term pantry (my wife’s pantry for daily food preparation and cooking, which consist of dry goods and regularly used canned goods) needs to be rotated month.   The long-term food pantry (which holds food with a shelf-life of 5 years, 10 years, or longer) is rotated on an annual basis by </w:t>
      </w:r>
      <w:proofErr w:type="gramStart"/>
      <w:r w:rsidRPr="006738DF">
        <w:rPr>
          <w:rFonts w:ascii="Arial" w:eastAsia="Times New Roman" w:hAnsi="Arial" w:cs="Arial"/>
          <w:color w:val="333333"/>
          <w:sz w:val="24"/>
          <w:szCs w:val="24"/>
        </w:rPr>
        <w:t>myself</w:t>
      </w:r>
      <w:proofErr w:type="gramEnd"/>
      <w:r w:rsidRPr="006738DF">
        <w:rPr>
          <w:rFonts w:ascii="Arial" w:eastAsia="Times New Roman" w:hAnsi="Arial" w:cs="Arial"/>
          <w:color w:val="333333"/>
          <w:sz w:val="24"/>
          <w:szCs w:val="24"/>
        </w:rPr>
        <w:t xml:space="preserve">.   Batteries need to be rotated.   With the change of clocks for daylight savings time, I’ll change all the batteries throughout the home, especially the smoke detectors and carbon monoxide detectors.  My storage of batteries gets rotated.   Older batteries are used for the children’s toy. </w:t>
      </w:r>
    </w:p>
    <w:p w:rsidR="006738DF" w:rsidRPr="006738DF" w:rsidRDefault="006738DF" w:rsidP="006738DF">
      <w:pPr>
        <w:numPr>
          <w:ilvl w:val="0"/>
          <w:numId w:val="1"/>
        </w:numPr>
        <w:shd w:val="clear" w:color="auto" w:fill="FFFFFF"/>
        <w:spacing w:before="100" w:beforeAutospacing="1" w:after="100" w:afterAutospacing="1" w:line="224" w:lineRule="atLeast"/>
        <w:ind w:left="547"/>
        <w:rPr>
          <w:rFonts w:ascii="Arial" w:eastAsia="Times New Roman" w:hAnsi="Arial" w:cs="Arial"/>
          <w:color w:val="333333"/>
          <w:sz w:val="24"/>
          <w:szCs w:val="24"/>
        </w:rPr>
      </w:pPr>
      <w:r w:rsidRPr="006738DF">
        <w:rPr>
          <w:rFonts w:ascii="Arial" w:eastAsia="Times New Roman" w:hAnsi="Arial" w:cs="Arial"/>
          <w:b/>
          <w:bCs/>
          <w:color w:val="333333"/>
          <w:sz w:val="24"/>
          <w:szCs w:val="24"/>
        </w:rPr>
        <w:lastRenderedPageBreak/>
        <w:t>Focusing on only the extreme survival events -</w:t>
      </w:r>
      <w:r w:rsidRPr="006738DF">
        <w:rPr>
          <w:rFonts w:ascii="Arial" w:eastAsia="Times New Roman" w:hAnsi="Arial" w:cs="Arial"/>
          <w:color w:val="333333"/>
          <w:sz w:val="24"/>
          <w:szCs w:val="24"/>
        </w:rPr>
        <w:t xml:space="preserve"> One of the reasons that I dislike Nat Geo’s Survival </w:t>
      </w:r>
      <w:proofErr w:type="spellStart"/>
      <w:r w:rsidRPr="006738DF">
        <w:rPr>
          <w:rFonts w:ascii="Arial" w:eastAsia="Times New Roman" w:hAnsi="Arial" w:cs="Arial"/>
          <w:color w:val="333333"/>
          <w:sz w:val="24"/>
          <w:szCs w:val="24"/>
        </w:rPr>
        <w:t>Preppers</w:t>
      </w:r>
      <w:proofErr w:type="spellEnd"/>
      <w:r w:rsidRPr="006738DF">
        <w:rPr>
          <w:rFonts w:ascii="Arial" w:eastAsia="Times New Roman" w:hAnsi="Arial" w:cs="Arial"/>
          <w:color w:val="333333"/>
          <w:sz w:val="24"/>
          <w:szCs w:val="24"/>
        </w:rPr>
        <w:t xml:space="preserve">, aside from the scripted dialogue, is the TV families focus on a single survival threat.  “I am preparing for a pandemic.” “I am preparing for zombies.”  “I am preparing for an EMP attack.”    Preparing for a single low probability event put you on the path towards failure.   </w:t>
      </w:r>
      <w:r w:rsidRPr="006738DF">
        <w:rPr>
          <w:rFonts w:ascii="Arial" w:eastAsia="Times New Roman" w:hAnsi="Arial" w:cs="Arial"/>
          <w:b/>
          <w:color w:val="333333"/>
          <w:sz w:val="24"/>
          <w:szCs w:val="24"/>
        </w:rPr>
        <w:t>Your most likely survival events are: You lose your job.  Your spouse becomes ill.  A storm damages your home.  Your teenager totals your car.   The plastics plant in your town has a chemical leak.</w:t>
      </w:r>
      <w:r w:rsidRPr="006738DF">
        <w:rPr>
          <w:rFonts w:ascii="Arial" w:eastAsia="Times New Roman" w:hAnsi="Arial" w:cs="Arial"/>
          <w:color w:val="333333"/>
          <w:sz w:val="24"/>
          <w:szCs w:val="24"/>
        </w:rPr>
        <w:t xml:space="preserve">   The most prudent approach for survival prepping is to have broadly used and easily adapted supplies and skills.  Food, water storage, water filtration, guns &amp; ammo, gold &amp; silver, and home heating capabilities apply to every disaster situations.   The key aspect of survival is skills and attitude. With the right skills, you can adapt and overcome in most situations. </w:t>
      </w:r>
    </w:p>
    <w:p w:rsidR="006738DF" w:rsidRPr="006738DF" w:rsidRDefault="006738DF" w:rsidP="006738DF">
      <w:pPr>
        <w:numPr>
          <w:ilvl w:val="0"/>
          <w:numId w:val="1"/>
        </w:numPr>
        <w:shd w:val="clear" w:color="auto" w:fill="FFFFFF"/>
        <w:spacing w:before="100" w:beforeAutospacing="1" w:after="100" w:afterAutospacing="1" w:line="224" w:lineRule="atLeast"/>
        <w:ind w:left="547"/>
        <w:rPr>
          <w:rFonts w:ascii="Arial" w:eastAsia="Times New Roman" w:hAnsi="Arial" w:cs="Arial"/>
          <w:color w:val="333333"/>
          <w:sz w:val="24"/>
          <w:szCs w:val="24"/>
        </w:rPr>
      </w:pPr>
      <w:r w:rsidRPr="006738DF">
        <w:rPr>
          <w:rFonts w:ascii="Arial" w:eastAsia="Times New Roman" w:hAnsi="Arial" w:cs="Arial"/>
          <w:b/>
          <w:bCs/>
          <w:color w:val="333333"/>
          <w:sz w:val="24"/>
          <w:szCs w:val="24"/>
        </w:rPr>
        <w:t>Not adjusting your survival plans to your local conditions</w:t>
      </w:r>
      <w:r w:rsidRPr="006738DF">
        <w:rPr>
          <w:rFonts w:ascii="Arial" w:eastAsia="Times New Roman" w:hAnsi="Arial" w:cs="Arial"/>
          <w:color w:val="333333"/>
          <w:sz w:val="24"/>
          <w:szCs w:val="24"/>
        </w:rPr>
        <w:t xml:space="preserve"> - If you read the various survival blogs and YouTube videos, you might become too generic in your survival preparations, and neglect your unique and local conditions.   If you have specific medical needs in your </w:t>
      </w:r>
      <w:proofErr w:type="gramStart"/>
      <w:r w:rsidRPr="006738DF">
        <w:rPr>
          <w:rFonts w:ascii="Arial" w:eastAsia="Times New Roman" w:hAnsi="Arial" w:cs="Arial"/>
          <w:color w:val="333333"/>
          <w:sz w:val="24"/>
          <w:szCs w:val="24"/>
        </w:rPr>
        <w:t>family, that</w:t>
      </w:r>
      <w:proofErr w:type="gramEnd"/>
      <w:r w:rsidRPr="006738DF">
        <w:rPr>
          <w:rFonts w:ascii="Arial" w:eastAsia="Times New Roman" w:hAnsi="Arial" w:cs="Arial"/>
          <w:color w:val="333333"/>
          <w:sz w:val="24"/>
          <w:szCs w:val="24"/>
        </w:rPr>
        <w:t xml:space="preserve"> should be a priority for survival preparations.  If you have certain physical limitations, that should factor into your planning.  If you have extended and distant family members needing your support, that is a big factor in your planning.  If you live near a nuclear power plant, chemical plant o</w:t>
      </w:r>
      <w:r>
        <w:rPr>
          <w:rFonts w:ascii="Arial" w:eastAsia="Times New Roman" w:hAnsi="Arial" w:cs="Arial"/>
          <w:color w:val="333333"/>
          <w:sz w:val="24"/>
          <w:szCs w:val="24"/>
        </w:rPr>
        <w:t>r petroleu</w:t>
      </w:r>
      <w:r w:rsidRPr="006738DF">
        <w:rPr>
          <w:rFonts w:ascii="Arial" w:eastAsia="Times New Roman" w:hAnsi="Arial" w:cs="Arial"/>
          <w:color w:val="333333"/>
          <w:sz w:val="24"/>
          <w:szCs w:val="24"/>
        </w:rPr>
        <w:t>m production facility, that should factor into your planning.  Your local and state laws need to factor into your plans.  If your location is vulnerable to specific weather or natural disaster events, that should become an additional priority.   Does your town have natural water pressure with</w:t>
      </w:r>
      <w:r>
        <w:rPr>
          <w:rFonts w:ascii="Arial" w:eastAsia="Times New Roman" w:hAnsi="Arial" w:cs="Arial"/>
          <w:color w:val="333333"/>
          <w:sz w:val="24"/>
          <w:szCs w:val="24"/>
        </w:rPr>
        <w:t>out</w:t>
      </w:r>
      <w:r w:rsidRPr="006738DF">
        <w:rPr>
          <w:rFonts w:ascii="Arial" w:eastAsia="Times New Roman" w:hAnsi="Arial" w:cs="Arial"/>
          <w:color w:val="333333"/>
          <w:sz w:val="24"/>
          <w:szCs w:val="24"/>
        </w:rPr>
        <w:t xml:space="preserve"> relying on electric pumps?  If so, that is a huge advantage.  Otherwise, do you have access to natural sources of non-saline water (such as a river, stream, or lake) within short walking distance?  If no, then you need to store much higher volumes of drinking water.  My article yesterday talked about how Southern California is overdue for a massive earthquake. </w:t>
      </w:r>
    </w:p>
    <w:p w:rsidR="006738DF" w:rsidRPr="006738DF" w:rsidRDefault="006738DF" w:rsidP="006738DF">
      <w:pPr>
        <w:numPr>
          <w:ilvl w:val="0"/>
          <w:numId w:val="1"/>
        </w:numPr>
        <w:shd w:val="clear" w:color="auto" w:fill="FFFFFF"/>
        <w:spacing w:before="100" w:beforeAutospacing="1" w:after="100" w:afterAutospacing="1" w:line="224" w:lineRule="atLeast"/>
        <w:ind w:left="547"/>
        <w:rPr>
          <w:rFonts w:ascii="Arial" w:eastAsia="Times New Roman" w:hAnsi="Arial" w:cs="Arial"/>
          <w:color w:val="333333"/>
          <w:sz w:val="24"/>
          <w:szCs w:val="24"/>
        </w:rPr>
      </w:pPr>
      <w:r w:rsidRPr="006738DF">
        <w:rPr>
          <w:rFonts w:ascii="Arial" w:eastAsia="Times New Roman" w:hAnsi="Arial" w:cs="Arial"/>
          <w:b/>
          <w:bCs/>
          <w:color w:val="333333"/>
          <w:sz w:val="24"/>
          <w:szCs w:val="24"/>
        </w:rPr>
        <w:t>Not getting your spouse or partner on board</w:t>
      </w:r>
      <w:r w:rsidRPr="006738DF">
        <w:rPr>
          <w:rFonts w:ascii="Arial" w:eastAsia="Times New Roman" w:hAnsi="Arial" w:cs="Arial"/>
          <w:color w:val="333333"/>
          <w:sz w:val="24"/>
          <w:szCs w:val="24"/>
        </w:rPr>
        <w:t xml:space="preserve"> - When one family member goes overboard with survival prepping, often the spouse, partner, roommate, girlfriend, or boyfriend can think you are going a bit nutty.  Introduce the new topics slowly over time.  Involve your partner in the decisions and activities.   Show them how preparations have helped other families.   Share, communicate, and discuss before you drop a lot of money on survival stuff. </w:t>
      </w:r>
    </w:p>
    <w:p w:rsidR="006738DF" w:rsidRPr="006738DF" w:rsidRDefault="006738DF" w:rsidP="006738DF">
      <w:pPr>
        <w:numPr>
          <w:ilvl w:val="0"/>
          <w:numId w:val="1"/>
        </w:numPr>
        <w:shd w:val="clear" w:color="auto" w:fill="FFFFFF"/>
        <w:spacing w:before="100" w:beforeAutospacing="1" w:after="100" w:afterAutospacing="1" w:line="224" w:lineRule="atLeast"/>
        <w:ind w:left="547"/>
        <w:rPr>
          <w:rFonts w:ascii="Arial" w:eastAsia="Times New Roman" w:hAnsi="Arial" w:cs="Arial"/>
          <w:color w:val="333333"/>
          <w:sz w:val="24"/>
          <w:szCs w:val="24"/>
        </w:rPr>
      </w:pPr>
      <w:r w:rsidRPr="006738DF">
        <w:rPr>
          <w:rFonts w:ascii="Arial" w:eastAsia="Times New Roman" w:hAnsi="Arial" w:cs="Arial"/>
          <w:b/>
          <w:bCs/>
          <w:color w:val="333333"/>
          <w:sz w:val="24"/>
          <w:szCs w:val="24"/>
        </w:rPr>
        <w:t>Not having fun</w:t>
      </w:r>
      <w:r>
        <w:rPr>
          <w:rFonts w:ascii="Arial" w:eastAsia="Times New Roman" w:hAnsi="Arial" w:cs="Arial"/>
          <w:color w:val="333333"/>
          <w:sz w:val="24"/>
          <w:szCs w:val="24"/>
        </w:rPr>
        <w:t xml:space="preserve"> – Survival prepping is</w:t>
      </w:r>
      <w:r w:rsidRPr="006738DF">
        <w:rPr>
          <w:rFonts w:ascii="Arial" w:eastAsia="Times New Roman" w:hAnsi="Arial" w:cs="Arial"/>
          <w:color w:val="333333"/>
          <w:sz w:val="24"/>
          <w:szCs w:val="24"/>
        </w:rPr>
        <w:t xml:space="preserve"> fun.  Camping is fun.  Backyard barbecuing is fun.  Hiking is fun.   Shooting guns at the local range is fun.   Gardening is fun.   Home canning is fun.  Bush</w:t>
      </w:r>
      <w:r>
        <w:rPr>
          <w:rFonts w:ascii="Arial" w:eastAsia="Times New Roman" w:hAnsi="Arial" w:cs="Arial"/>
          <w:color w:val="333333"/>
          <w:sz w:val="24"/>
          <w:szCs w:val="24"/>
        </w:rPr>
        <w:t xml:space="preserve"> craft is fun.  Boy scouts and G</w:t>
      </w:r>
      <w:r w:rsidRPr="006738DF">
        <w:rPr>
          <w:rFonts w:ascii="Arial" w:eastAsia="Times New Roman" w:hAnsi="Arial" w:cs="Arial"/>
          <w:color w:val="333333"/>
          <w:sz w:val="24"/>
          <w:szCs w:val="24"/>
        </w:rPr>
        <w:t>irl scouts are fun.  Martial arts are fun.  If not outright fun, these activities are at least very satisfying.   If survival prepping makes you a more miserable, worried, anxious person, then your perspective is not correct.   Being able to feed my family for two years from my stored foods is a very satisfying feeling.   It brings peace to my mind.  Yes I am more aware of the possible threats, but I also have a good perspective on the actual risk.  Ignorance is o</w:t>
      </w:r>
      <w:r>
        <w:rPr>
          <w:rFonts w:ascii="Arial" w:eastAsia="Times New Roman" w:hAnsi="Arial" w:cs="Arial"/>
          <w:color w:val="333333"/>
          <w:sz w:val="24"/>
          <w:szCs w:val="24"/>
        </w:rPr>
        <w:t>nly happy when nothing bad ever</w:t>
      </w:r>
      <w:r w:rsidRPr="006738DF">
        <w:rPr>
          <w:rFonts w:ascii="Arial" w:eastAsia="Times New Roman" w:hAnsi="Arial" w:cs="Arial"/>
          <w:color w:val="333333"/>
          <w:sz w:val="24"/>
          <w:szCs w:val="24"/>
        </w:rPr>
        <w:t xml:space="preserve"> happens.  I anticipate that bad things can happen, and I </w:t>
      </w:r>
      <w:r>
        <w:rPr>
          <w:rFonts w:ascii="Arial" w:eastAsia="Times New Roman" w:hAnsi="Arial" w:cs="Arial"/>
          <w:color w:val="333333"/>
          <w:sz w:val="24"/>
          <w:szCs w:val="24"/>
        </w:rPr>
        <w:t xml:space="preserve">am </w:t>
      </w:r>
      <w:r w:rsidRPr="006738DF">
        <w:rPr>
          <w:rFonts w:ascii="Arial" w:eastAsia="Times New Roman" w:hAnsi="Arial" w:cs="Arial"/>
          <w:color w:val="333333"/>
          <w:sz w:val="24"/>
          <w:szCs w:val="24"/>
        </w:rPr>
        <w:t xml:space="preserve">ready to respond to the bad event.  In time of crisis, people fall mentally back to their highest level of training and skills.  Without skills, most people panic during a crisis.  Panic can only result in a bad outcome. </w:t>
      </w:r>
    </w:p>
    <w:p w:rsidR="0046646C" w:rsidRPr="006738DF" w:rsidRDefault="0046646C">
      <w:pPr>
        <w:rPr>
          <w:rFonts w:ascii="Arial" w:hAnsi="Arial" w:cs="Arial"/>
          <w:sz w:val="24"/>
          <w:szCs w:val="24"/>
        </w:rPr>
      </w:pPr>
    </w:p>
    <w:sectPr w:rsidR="0046646C" w:rsidRPr="006738DF" w:rsidSect="006738DF">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E578A"/>
    <w:multiLevelType w:val="multilevel"/>
    <w:tmpl w:val="616CF788"/>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8DF"/>
    <w:rsid w:val="003775BD"/>
    <w:rsid w:val="0046646C"/>
    <w:rsid w:val="006738DF"/>
    <w:rsid w:val="00E57EE5"/>
    <w:rsid w:val="00EC3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38DF"/>
    <w:rPr>
      <w:color w:val="0066CC"/>
      <w:u w:val="single"/>
    </w:rPr>
  </w:style>
  <w:style w:type="character" w:styleId="Strong">
    <w:name w:val="Strong"/>
    <w:basedOn w:val="DefaultParagraphFont"/>
    <w:uiPriority w:val="22"/>
    <w:qFormat/>
    <w:rsid w:val="006738DF"/>
    <w:rPr>
      <w:b/>
      <w:bCs/>
    </w:rPr>
  </w:style>
  <w:style w:type="character" w:customStyle="1" w:styleId="meta-prep">
    <w:name w:val="meta-prep"/>
    <w:basedOn w:val="DefaultParagraphFont"/>
    <w:rsid w:val="006738DF"/>
  </w:style>
  <w:style w:type="character" w:customStyle="1" w:styleId="entry-date">
    <w:name w:val="entry-date"/>
    <w:basedOn w:val="DefaultParagraphFont"/>
    <w:rsid w:val="006738DF"/>
  </w:style>
  <w:style w:type="character" w:customStyle="1" w:styleId="meta-sep">
    <w:name w:val="meta-sep"/>
    <w:basedOn w:val="DefaultParagraphFont"/>
    <w:rsid w:val="006738DF"/>
  </w:style>
  <w:style w:type="character" w:customStyle="1" w:styleId="author">
    <w:name w:val="author"/>
    <w:basedOn w:val="DefaultParagraphFont"/>
    <w:rsid w:val="006738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38DF"/>
    <w:rPr>
      <w:color w:val="0066CC"/>
      <w:u w:val="single"/>
    </w:rPr>
  </w:style>
  <w:style w:type="character" w:styleId="Strong">
    <w:name w:val="Strong"/>
    <w:basedOn w:val="DefaultParagraphFont"/>
    <w:uiPriority w:val="22"/>
    <w:qFormat/>
    <w:rsid w:val="006738DF"/>
    <w:rPr>
      <w:b/>
      <w:bCs/>
    </w:rPr>
  </w:style>
  <w:style w:type="character" w:customStyle="1" w:styleId="meta-prep">
    <w:name w:val="meta-prep"/>
    <w:basedOn w:val="DefaultParagraphFont"/>
    <w:rsid w:val="006738DF"/>
  </w:style>
  <w:style w:type="character" w:customStyle="1" w:styleId="entry-date">
    <w:name w:val="entry-date"/>
    <w:basedOn w:val="DefaultParagraphFont"/>
    <w:rsid w:val="006738DF"/>
  </w:style>
  <w:style w:type="character" w:customStyle="1" w:styleId="meta-sep">
    <w:name w:val="meta-sep"/>
    <w:basedOn w:val="DefaultParagraphFont"/>
    <w:rsid w:val="006738DF"/>
  </w:style>
  <w:style w:type="character" w:customStyle="1" w:styleId="author">
    <w:name w:val="author"/>
    <w:basedOn w:val="DefaultParagraphFont"/>
    <w:rsid w:val="00673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59018">
      <w:bodyDiv w:val="1"/>
      <w:marLeft w:val="0"/>
      <w:marRight w:val="0"/>
      <w:marTop w:val="0"/>
      <w:marBottom w:val="0"/>
      <w:divBdr>
        <w:top w:val="none" w:sz="0" w:space="0" w:color="auto"/>
        <w:left w:val="none" w:sz="0" w:space="0" w:color="auto"/>
        <w:bottom w:val="none" w:sz="0" w:space="0" w:color="auto"/>
        <w:right w:val="none" w:sz="0" w:space="0" w:color="auto"/>
      </w:divBdr>
      <w:divsChild>
        <w:div w:id="1806115659">
          <w:marLeft w:val="0"/>
          <w:marRight w:val="0"/>
          <w:marTop w:val="187"/>
          <w:marBottom w:val="0"/>
          <w:divBdr>
            <w:top w:val="none" w:sz="0" w:space="0" w:color="auto"/>
            <w:left w:val="none" w:sz="0" w:space="0" w:color="auto"/>
            <w:bottom w:val="none" w:sz="0" w:space="0" w:color="auto"/>
            <w:right w:val="none" w:sz="0" w:space="0" w:color="auto"/>
          </w:divBdr>
          <w:divsChild>
            <w:div w:id="1031758544">
              <w:marLeft w:val="0"/>
              <w:marRight w:val="0"/>
              <w:marTop w:val="0"/>
              <w:marBottom w:val="0"/>
              <w:divBdr>
                <w:top w:val="none" w:sz="0" w:space="0" w:color="auto"/>
                <w:left w:val="none" w:sz="0" w:space="0" w:color="auto"/>
                <w:bottom w:val="none" w:sz="0" w:space="0" w:color="auto"/>
                <w:right w:val="none" w:sz="0" w:space="0" w:color="auto"/>
              </w:divBdr>
              <w:divsChild>
                <w:div w:id="479927736">
                  <w:marLeft w:val="0"/>
                  <w:marRight w:val="-2244"/>
                  <w:marTop w:val="0"/>
                  <w:marBottom w:val="0"/>
                  <w:divBdr>
                    <w:top w:val="none" w:sz="0" w:space="0" w:color="auto"/>
                    <w:left w:val="none" w:sz="0" w:space="0" w:color="auto"/>
                    <w:bottom w:val="none" w:sz="0" w:space="0" w:color="auto"/>
                    <w:right w:val="none" w:sz="0" w:space="0" w:color="auto"/>
                  </w:divBdr>
                  <w:divsChild>
                    <w:div w:id="1075393160">
                      <w:marLeft w:val="187"/>
                      <w:marRight w:val="2618"/>
                      <w:marTop w:val="0"/>
                      <w:marBottom w:val="337"/>
                      <w:divBdr>
                        <w:top w:val="none" w:sz="0" w:space="0" w:color="auto"/>
                        <w:left w:val="none" w:sz="0" w:space="0" w:color="auto"/>
                        <w:bottom w:val="none" w:sz="0" w:space="0" w:color="auto"/>
                        <w:right w:val="none" w:sz="0" w:space="0" w:color="auto"/>
                      </w:divBdr>
                      <w:divsChild>
                        <w:div w:id="1571036934">
                          <w:marLeft w:val="0"/>
                          <w:marRight w:val="0"/>
                          <w:marTop w:val="0"/>
                          <w:marBottom w:val="0"/>
                          <w:divBdr>
                            <w:top w:val="none" w:sz="0" w:space="0" w:color="auto"/>
                            <w:left w:val="none" w:sz="0" w:space="0" w:color="auto"/>
                            <w:bottom w:val="none" w:sz="0" w:space="0" w:color="auto"/>
                            <w:right w:val="none" w:sz="0" w:space="0" w:color="auto"/>
                          </w:divBdr>
                          <w:divsChild>
                            <w:div w:id="259411010">
                              <w:marLeft w:val="0"/>
                              <w:marRight w:val="0"/>
                              <w:marTop w:val="0"/>
                              <w:marBottom w:val="0"/>
                              <w:divBdr>
                                <w:top w:val="none" w:sz="0" w:space="0" w:color="auto"/>
                                <w:left w:val="none" w:sz="0" w:space="0" w:color="auto"/>
                                <w:bottom w:val="none" w:sz="0" w:space="0" w:color="auto"/>
                                <w:right w:val="none" w:sz="0" w:space="0" w:color="auto"/>
                              </w:divBdr>
                            </w:div>
                            <w:div w:id="32062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rvival5x5.com/?p=5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vival5x5.com/?author=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1752</Words>
  <Characters>9989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11718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 Desktop Technologies</dc:creator>
  <cp:lastModifiedBy>USER JIM</cp:lastModifiedBy>
  <cp:revision>2</cp:revision>
  <dcterms:created xsi:type="dcterms:W3CDTF">2013-05-31T02:28:00Z</dcterms:created>
  <dcterms:modified xsi:type="dcterms:W3CDTF">2013-05-31T02:28:00Z</dcterms:modified>
</cp:coreProperties>
</file>