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7FD" w:rsidRDefault="003047FD" w:rsidP="003047FD">
      <w:pPr>
        <w:pStyle w:val="Heading2"/>
        <w:spacing w:before="96" w:beforeAutospacing="0" w:after="72" w:afterAutospacing="0"/>
        <w:jc w:val="center"/>
        <w:rPr>
          <w:rFonts w:ascii="Arial" w:eastAsia="Times New Roman" w:hAnsi="Arial" w:cs="Arial"/>
          <w:sz w:val="34"/>
          <w:szCs w:val="34"/>
        </w:rPr>
      </w:pPr>
      <w:bookmarkStart w:id="0" w:name="_GoBack"/>
      <w:bookmarkEnd w:id="0"/>
      <w:r>
        <w:rPr>
          <w:rFonts w:ascii="Arial" w:eastAsia="Times New Roman" w:hAnsi="Arial" w:cs="Arial"/>
          <w:sz w:val="34"/>
          <w:szCs w:val="34"/>
        </w:rPr>
        <w:t>Retool or Be a Tool</w:t>
      </w:r>
    </w:p>
    <w:p w:rsidR="003047FD" w:rsidRPr="003047FD" w:rsidRDefault="003047FD" w:rsidP="003047FD">
      <w:pPr>
        <w:pStyle w:val="NormalWeb"/>
        <w:spacing w:before="0" w:beforeAutospacing="0" w:after="240" w:afterAutospacing="0" w:line="336" w:lineRule="atLeast"/>
        <w:rPr>
          <w:rFonts w:ascii="Arial" w:hAnsi="Arial" w:cs="Arial"/>
          <w:color w:val="444444"/>
        </w:rPr>
      </w:pPr>
      <w:r w:rsidRPr="003047FD">
        <w:rPr>
          <w:rStyle w:val="Emphasis"/>
          <w:rFonts w:ascii="Arial" w:hAnsi="Arial" w:cs="Arial"/>
          <w:b/>
          <w:bCs/>
          <w:color w:val="444444"/>
        </w:rPr>
        <w:t>Retool</w:t>
      </w:r>
      <w:r w:rsidRPr="003047FD">
        <w:rPr>
          <w:rFonts w:ascii="Arial" w:hAnsi="Arial" w:cs="Arial"/>
          <w:color w:val="444444"/>
        </w:rPr>
        <w:t xml:space="preserve"> is defined by the Merriam-Webster dictionary as:</w:t>
      </w:r>
    </w:p>
    <w:p w:rsidR="003047FD" w:rsidRPr="003047FD" w:rsidRDefault="003047FD" w:rsidP="003047FD">
      <w:pPr>
        <w:pStyle w:val="NormalWeb"/>
        <w:spacing w:before="0" w:beforeAutospacing="0" w:after="240" w:afterAutospacing="0" w:line="336" w:lineRule="atLeast"/>
        <w:rPr>
          <w:rFonts w:ascii="Arial" w:hAnsi="Arial" w:cs="Arial"/>
          <w:i/>
          <w:iCs/>
          <w:color w:val="444444"/>
        </w:rPr>
      </w:pPr>
      <w:r w:rsidRPr="003047FD">
        <w:rPr>
          <w:rFonts w:ascii="Arial" w:hAnsi="Arial" w:cs="Arial"/>
          <w:i/>
          <w:iCs/>
          <w:color w:val="444444"/>
        </w:rPr>
        <w:t>1. to make changes to (something) in order to improve it</w:t>
      </w:r>
    </w:p>
    <w:p w:rsidR="003047FD" w:rsidRPr="003047FD" w:rsidRDefault="003047FD" w:rsidP="003047FD">
      <w:pPr>
        <w:pStyle w:val="NormalWeb"/>
        <w:spacing w:before="0" w:beforeAutospacing="0" w:after="240" w:afterAutospacing="0" w:line="336" w:lineRule="atLeast"/>
        <w:rPr>
          <w:rFonts w:ascii="Arial" w:hAnsi="Arial" w:cs="Arial"/>
          <w:i/>
          <w:iCs/>
          <w:color w:val="444444"/>
        </w:rPr>
      </w:pPr>
      <w:r w:rsidRPr="003047FD">
        <w:rPr>
          <w:rFonts w:ascii="Arial" w:hAnsi="Arial" w:cs="Arial"/>
          <w:i/>
          <w:iCs/>
          <w:color w:val="444444"/>
        </w:rPr>
        <w:t>2. to reequip with tools</w:t>
      </w:r>
    </w:p>
    <w:p w:rsidR="003047FD" w:rsidRPr="003047FD" w:rsidRDefault="003047FD" w:rsidP="003047FD">
      <w:pPr>
        <w:pStyle w:val="NormalWeb"/>
        <w:spacing w:before="0" w:beforeAutospacing="0" w:after="240" w:afterAutospacing="0" w:line="336" w:lineRule="atLeast"/>
        <w:rPr>
          <w:rFonts w:ascii="Arial" w:hAnsi="Arial" w:cs="Arial"/>
          <w:color w:val="444444"/>
        </w:rPr>
      </w:pPr>
      <w:r w:rsidRPr="003047FD">
        <w:rPr>
          <w:rFonts w:ascii="Arial" w:hAnsi="Arial" w:cs="Arial"/>
          <w:color w:val="444444"/>
        </w:rPr>
        <w:t xml:space="preserve">As #1 states, you have to make changes to </w:t>
      </w:r>
      <w:r w:rsidRPr="003047FD">
        <w:rPr>
          <w:rStyle w:val="Emphasis"/>
          <w:rFonts w:ascii="Arial" w:hAnsi="Arial" w:cs="Arial"/>
          <w:color w:val="444444"/>
        </w:rPr>
        <w:t>something</w:t>
      </w:r>
      <w:r w:rsidRPr="003047FD">
        <w:rPr>
          <w:rFonts w:ascii="Arial" w:hAnsi="Arial" w:cs="Arial"/>
          <w:color w:val="444444"/>
        </w:rPr>
        <w:t xml:space="preserve"> to see improvement. That "something" is you. There's no better way to improve you than to learn new skills and enhance existing ones. </w:t>
      </w:r>
      <w:r w:rsidRPr="003047FD">
        <w:rPr>
          <w:rStyle w:val="Emphasis"/>
          <w:rFonts w:ascii="Arial" w:hAnsi="Arial" w:cs="Arial"/>
          <w:color w:val="444444"/>
        </w:rPr>
        <w:t>New skills require new tools</w:t>
      </w:r>
      <w:r w:rsidRPr="003047FD">
        <w:rPr>
          <w:rFonts w:ascii="Arial" w:hAnsi="Arial" w:cs="Arial"/>
          <w:color w:val="444444"/>
        </w:rPr>
        <w:t>.</w:t>
      </w:r>
    </w:p>
    <w:p w:rsidR="003047FD" w:rsidRPr="003047FD" w:rsidRDefault="003047FD" w:rsidP="003047FD">
      <w:pPr>
        <w:pStyle w:val="NormalWeb"/>
        <w:spacing w:before="0" w:beforeAutospacing="0" w:after="240" w:afterAutospacing="0" w:line="336" w:lineRule="atLeast"/>
        <w:rPr>
          <w:rFonts w:ascii="Arial" w:hAnsi="Arial" w:cs="Arial"/>
          <w:color w:val="444444"/>
        </w:rPr>
      </w:pPr>
      <w:r w:rsidRPr="003047FD">
        <w:rPr>
          <w:rStyle w:val="Strong"/>
          <w:rFonts w:ascii="Arial" w:hAnsi="Arial" w:cs="Arial"/>
          <w:color w:val="444444"/>
        </w:rPr>
        <w:t>Sherpa Tip</w:t>
      </w:r>
      <w:r w:rsidRPr="003047FD">
        <w:rPr>
          <w:rFonts w:ascii="Arial" w:hAnsi="Arial" w:cs="Arial"/>
          <w:color w:val="444444"/>
        </w:rPr>
        <w:t>: Strive for progress, not perfection in your retooling. Buy/acquire the best tools you can afford. Cheap shiny objects from China are tempting but you'll end up replacing them several times costing you more in the long run. Cheap tools aren't good and good tools aren't cheap. You can find quality, inexpensive tools at yard/estate sales and used online sites.</w:t>
      </w:r>
    </w:p>
    <w:p w:rsidR="003047FD" w:rsidRPr="003047FD" w:rsidRDefault="003047FD" w:rsidP="003047FD">
      <w:pPr>
        <w:pStyle w:val="NormalWeb"/>
        <w:spacing w:before="0" w:beforeAutospacing="0" w:after="240" w:afterAutospacing="0" w:line="336" w:lineRule="atLeast"/>
        <w:rPr>
          <w:rFonts w:ascii="Arial" w:hAnsi="Arial" w:cs="Arial"/>
          <w:color w:val="444444"/>
        </w:rPr>
      </w:pPr>
      <w:r w:rsidRPr="003047FD">
        <w:rPr>
          <w:rFonts w:ascii="Arial" w:hAnsi="Arial" w:cs="Arial"/>
          <w:color w:val="444444"/>
        </w:rPr>
        <w:t>Get 'em, you'll need them someday when the power fails to help rebuild. Until then, make smart use of modern power tools while building your non-powered toolbox. Like any new undertaking, there's always a learning curve, especially with forgotten pioneer tools.</w:t>
      </w:r>
    </w:p>
    <w:p w:rsidR="003047FD" w:rsidRPr="003047FD" w:rsidRDefault="003047FD" w:rsidP="003047FD">
      <w:pPr>
        <w:pStyle w:val="NormalWeb"/>
        <w:spacing w:before="0" w:beforeAutospacing="0" w:after="240" w:afterAutospacing="0" w:line="336" w:lineRule="atLeast"/>
        <w:rPr>
          <w:rFonts w:ascii="Arial" w:hAnsi="Arial" w:cs="Arial"/>
          <w:color w:val="444444"/>
        </w:rPr>
      </w:pPr>
      <w:r w:rsidRPr="003047FD">
        <w:rPr>
          <w:rFonts w:ascii="Arial" w:hAnsi="Arial" w:cs="Arial"/>
          <w:color w:val="444444"/>
        </w:rPr>
        <w:t>Here's my top 23+ </w:t>
      </w:r>
      <w:r w:rsidRPr="003047FD">
        <w:rPr>
          <w:rStyle w:val="Strong"/>
          <w:rFonts w:ascii="Arial" w:hAnsi="Arial" w:cs="Arial"/>
          <w:color w:val="444444"/>
        </w:rPr>
        <w:t>human-powered tools</w:t>
      </w:r>
      <w:r w:rsidRPr="003047FD">
        <w:rPr>
          <w:rFonts w:ascii="Arial" w:hAnsi="Arial" w:cs="Arial"/>
          <w:color w:val="444444"/>
        </w:rPr>
        <w:t> that your grandparents or great grandparents used to forge a self-reliant lifestyle. Don't be shy about jumping in and adding to the list in the comments.</w:t>
      </w:r>
    </w:p>
    <w:p w:rsidR="003047FD" w:rsidRPr="003047FD" w:rsidRDefault="003047FD" w:rsidP="003047FD">
      <w:pPr>
        <w:pStyle w:val="Heading4"/>
        <w:spacing w:before="96" w:beforeAutospacing="0" w:after="72" w:afterAutospacing="0"/>
        <w:rPr>
          <w:rFonts w:ascii="Arial" w:eastAsia="Times New Roman" w:hAnsi="Arial" w:cs="Arial"/>
        </w:rPr>
      </w:pPr>
      <w:r w:rsidRPr="003047FD">
        <w:rPr>
          <w:rFonts w:ascii="Arial" w:eastAsia="Times New Roman" w:hAnsi="Arial" w:cs="Arial"/>
        </w:rPr>
        <w:t>Tools for Self-Reliance</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Scythe</w:t>
      </w:r>
      <w:r w:rsidRPr="003047FD">
        <w:rPr>
          <w:rFonts w:ascii="Arial" w:eastAsia="Times New Roman" w:hAnsi="Arial" w:cs="Arial"/>
          <w:color w:val="444444"/>
        </w:rPr>
        <w:t xml:space="preserve"> - This tool was used to cut grass at a camp I ran in Siberia in 1993. An American friend with good intentions wanted to help speed up the landscaping chores and bought a combustion engine lawn mower. It through a rod in 15 minutes. The scythe never lost power.</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Hoe and shovel</w:t>
      </w:r>
      <w:r w:rsidRPr="003047FD">
        <w:rPr>
          <w:rFonts w:ascii="Arial" w:eastAsia="Times New Roman" w:hAnsi="Arial" w:cs="Arial"/>
          <w:color w:val="444444"/>
        </w:rPr>
        <w:t>- There will be long rows to hoe and holes to dig.</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Posthole diggers</w:t>
      </w:r>
      <w:r w:rsidRPr="003047FD">
        <w:rPr>
          <w:rFonts w:ascii="Arial" w:eastAsia="Times New Roman" w:hAnsi="Arial" w:cs="Arial"/>
          <w:color w:val="444444"/>
        </w:rPr>
        <w:t xml:space="preserve"> - Job specific tool that is indispensable for setting fence posts and digging round, vertical holes. </w:t>
      </w:r>
    </w:p>
    <w:p w:rsidR="003047FD" w:rsidRPr="003047FD" w:rsidRDefault="003047FD" w:rsidP="003047FD">
      <w:pPr>
        <w:spacing w:before="100" w:beforeAutospacing="1" w:after="100" w:afterAutospacing="1" w:line="336" w:lineRule="atLeast"/>
        <w:ind w:left="480"/>
        <w:rPr>
          <w:rFonts w:ascii="Arial" w:hAnsi="Arial" w:cs="Arial"/>
          <w:color w:val="444444"/>
        </w:rPr>
      </w:pPr>
      <w:r w:rsidRPr="003047FD">
        <w:rPr>
          <w:rFonts w:ascii="Arial" w:eastAsia="Times New Roman" w:hAnsi="Arial" w:cs="Arial"/>
          <w:noProof/>
          <w:color w:val="2585B2"/>
        </w:rPr>
        <w:drawing>
          <wp:inline distT="0" distB="0" distL="0" distR="0" wp14:anchorId="024A6A8F" wp14:editId="7BE69EA0">
            <wp:extent cx="2268023" cy="2303813"/>
            <wp:effectExtent l="0" t="0" r="0" b="1270"/>
            <wp:docPr id="4" name="Picture 4" descr="23+ Items You Need to Retool for Self-Relianc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3+ Items You Need to Retool for Self-Relia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8220" cy="2304013"/>
                    </a:xfrm>
                    <a:prstGeom prst="rect">
                      <a:avLst/>
                    </a:prstGeom>
                    <a:noFill/>
                    <a:ln>
                      <a:noFill/>
                    </a:ln>
                  </pic:spPr>
                </pic:pic>
              </a:graphicData>
            </a:graphic>
          </wp:inline>
        </w:drawing>
      </w:r>
      <w:r w:rsidRPr="003047FD">
        <w:rPr>
          <w:rFonts w:ascii="Arial" w:hAnsi="Arial" w:cs="Arial"/>
          <w:color w:val="444444"/>
        </w:rPr>
        <w:t>Scary looking fencing pliers</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Fencing pliers</w:t>
      </w:r>
      <w:r w:rsidRPr="003047FD">
        <w:rPr>
          <w:rFonts w:ascii="Arial" w:eastAsia="Times New Roman" w:hAnsi="Arial" w:cs="Arial"/>
          <w:color w:val="444444"/>
        </w:rPr>
        <w:t xml:space="preserve"> - A nasty looking tool no homestead should be without.</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lastRenderedPageBreak/>
        <w:t>Come-Along</w:t>
      </w:r>
      <w:r w:rsidRPr="003047FD">
        <w:rPr>
          <w:rFonts w:ascii="Arial" w:eastAsia="Times New Roman" w:hAnsi="Arial" w:cs="Arial"/>
          <w:color w:val="444444"/>
        </w:rPr>
        <w:t xml:space="preserve"> and block and tackle - Use mechanical advantage to lift carcasses for cleaning or persuade leaning trees to fall away from your cabin. </w:t>
      </w:r>
      <w:r w:rsidRPr="003047FD">
        <w:rPr>
          <w:rFonts w:ascii="Arial" w:eastAsia="Times New Roman" w:hAnsi="Arial" w:cs="Arial"/>
          <w:noProof/>
          <w:color w:val="2585B2"/>
        </w:rPr>
        <w:drawing>
          <wp:inline distT="0" distB="0" distL="0" distR="0" wp14:anchorId="2718262B" wp14:editId="647D0048">
            <wp:extent cx="2125980" cy="2849880"/>
            <wp:effectExtent l="0" t="0" r="7620" b="7620"/>
            <wp:docPr id="3" name="Picture 3" descr="23+ Items You Need to Retool for Self-Relianc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3+ Items You Need to Retool for Self-Relia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5980" cy="2849880"/>
                    </a:xfrm>
                    <a:prstGeom prst="rect">
                      <a:avLst/>
                    </a:prstGeom>
                    <a:noFill/>
                    <a:ln>
                      <a:noFill/>
                    </a:ln>
                  </pic:spPr>
                </pic:pic>
              </a:graphicData>
            </a:graphic>
          </wp:inline>
        </w:drawing>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Wheeled carts</w:t>
      </w:r>
      <w:r w:rsidRPr="003047FD">
        <w:rPr>
          <w:rFonts w:ascii="Arial" w:eastAsia="Times New Roman" w:hAnsi="Arial" w:cs="Arial"/>
          <w:color w:val="444444"/>
        </w:rPr>
        <w:t xml:space="preserve"> - Based on a </w:t>
      </w:r>
      <w:hyperlink r:id="rId10" w:tgtFrame="_blank" w:history="1">
        <w:r w:rsidRPr="003047FD">
          <w:rPr>
            <w:rStyle w:val="Hyperlink"/>
            <w:rFonts w:ascii="Arial" w:eastAsia="Times New Roman" w:hAnsi="Arial" w:cs="Arial"/>
            <w:color w:val="2585B2"/>
          </w:rPr>
          <w:t>simple machine</w:t>
        </w:r>
      </w:hyperlink>
      <w:r w:rsidRPr="003047FD">
        <w:rPr>
          <w:rFonts w:ascii="Arial" w:eastAsia="Times New Roman" w:hAnsi="Arial" w:cs="Arial"/>
          <w:color w:val="444444"/>
        </w:rPr>
        <w:t>: lever. Give me a long enough lever and I can move the world.</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4 pronged garden fork</w:t>
      </w:r>
      <w:r w:rsidRPr="003047FD">
        <w:rPr>
          <w:rFonts w:ascii="Arial" w:eastAsia="Times New Roman" w:hAnsi="Arial" w:cs="Arial"/>
          <w:color w:val="444444"/>
        </w:rPr>
        <w:t xml:space="preserve"> - Turns compost and sod.</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Containers</w:t>
      </w:r>
      <w:r w:rsidRPr="003047FD">
        <w:rPr>
          <w:rFonts w:ascii="Arial" w:eastAsia="Times New Roman" w:hAnsi="Arial" w:cs="Arial"/>
          <w:color w:val="444444"/>
        </w:rPr>
        <w:t xml:space="preserve"> - The most overlooked of all tools is the humble container. Collect metal, cast iron, plastic, glass, large barrels, stainless steel (milk pails), rubber, and clay containers. Animals have to be fed, water hauled, crops canned, food cooked, water stored, etc., etc.</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Carpentry</w:t>
      </w:r>
      <w:r w:rsidRPr="003047FD">
        <w:rPr>
          <w:rFonts w:ascii="Arial" w:eastAsia="Times New Roman" w:hAnsi="Arial" w:cs="Arial"/>
          <w:color w:val="444444"/>
        </w:rPr>
        <w:t> - Hand saws (rip and cross cut), screw drivers, chisels, draw knives, shaving horse, brace and bits, spoke shave, froe, mallet, miter box, framing square, levels (4', 2', torpedo), hammer, pencils, and plenty of hardware.</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Handyman</w:t>
      </w:r>
      <w:r w:rsidRPr="003047FD">
        <w:rPr>
          <w:rFonts w:ascii="Arial" w:eastAsia="Times New Roman" w:hAnsi="Arial" w:cs="Arial"/>
          <w:color w:val="444444"/>
        </w:rPr>
        <w:t xml:space="preserve"> tools - Channel Lock pliers, socket set, adjustable wrenches, hand saws (cross and rip), hacks saw and blades, clamps, claw hammers (sledge, ball peen, claw), pry bars, pipe wrenches, measuring devices, heavy-duty vise, and files (all shapes and sizes).</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Cutting</w:t>
      </w:r>
      <w:r w:rsidRPr="003047FD">
        <w:rPr>
          <w:rFonts w:ascii="Arial" w:eastAsia="Times New Roman" w:hAnsi="Arial" w:cs="Arial"/>
          <w:color w:val="444444"/>
        </w:rPr>
        <w:t xml:space="preserve"> tools - Knives (fixed blade, folding, and everything in between paring to butcher), axes, hatchets, bush hook,two man saw,adz, broad ax, sharpening stones, and a butcher's steel. I prefer high carbon steel over stainless steel for achieving razor-sharp edges. Plus, high carbon steel knives all you to create sparks with flint, chert, or other hard rock. Redundancy! </w:t>
      </w:r>
    </w:p>
    <w:p w:rsidR="003047FD" w:rsidRPr="003047FD" w:rsidRDefault="003047FD" w:rsidP="003047FD">
      <w:pPr>
        <w:spacing w:before="100" w:beforeAutospacing="1" w:after="100" w:afterAutospacing="1" w:line="336" w:lineRule="atLeast"/>
        <w:ind w:left="480"/>
        <w:rPr>
          <w:rFonts w:ascii="Arial" w:eastAsia="Times New Roman" w:hAnsi="Arial" w:cs="Arial"/>
          <w:color w:val="444444"/>
        </w:rPr>
      </w:pPr>
      <w:r w:rsidRPr="003047FD">
        <w:rPr>
          <w:rFonts w:ascii="Arial" w:eastAsia="Times New Roman" w:hAnsi="Arial" w:cs="Arial"/>
          <w:noProof/>
          <w:color w:val="2585B2"/>
        </w:rPr>
        <w:lastRenderedPageBreak/>
        <w:drawing>
          <wp:inline distT="0" distB="0" distL="0" distR="0" wp14:anchorId="2A80C0FF" wp14:editId="2878AD43">
            <wp:extent cx="2125980" cy="2849880"/>
            <wp:effectExtent l="0" t="0" r="7620" b="7620"/>
            <wp:docPr id="2" name="Picture 2" descr="DiY Sawbuck: Work Smarter in the Woodpil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Y Sawbuck: Work Smarter in the Woodpi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25980" cy="2849880"/>
                    </a:xfrm>
                    <a:prstGeom prst="rect">
                      <a:avLst/>
                    </a:prstGeom>
                    <a:noFill/>
                    <a:ln>
                      <a:noFill/>
                    </a:ln>
                  </pic:spPr>
                </pic:pic>
              </a:graphicData>
            </a:graphic>
          </wp:inline>
        </w:drawing>
      </w:r>
    </w:p>
    <w:p w:rsidR="003047FD" w:rsidRPr="003047FD" w:rsidRDefault="003047FD" w:rsidP="003047FD">
      <w:pPr>
        <w:pStyle w:val="wp-caption-text"/>
        <w:spacing w:before="0" w:beforeAutospacing="0" w:after="240" w:afterAutospacing="0" w:line="336" w:lineRule="atLeast"/>
        <w:ind w:left="480"/>
        <w:rPr>
          <w:rFonts w:ascii="Arial" w:hAnsi="Arial" w:cs="Arial"/>
          <w:color w:val="444444"/>
        </w:rPr>
      </w:pPr>
      <w:r w:rsidRPr="003047FD">
        <w:rPr>
          <w:rFonts w:ascii="Arial" w:hAnsi="Arial" w:cs="Arial"/>
          <w:color w:val="444444"/>
        </w:rPr>
        <w:t>Buck sawing on the Sawbuck</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Blacksmithing</w:t>
      </w:r>
      <w:r w:rsidRPr="003047FD">
        <w:rPr>
          <w:rFonts w:ascii="Arial" w:eastAsia="Times New Roman" w:hAnsi="Arial" w:cs="Arial"/>
          <w:color w:val="444444"/>
        </w:rPr>
        <w:t xml:space="preserve"> - Forge, billow, anvil, hammers, tongs, post vice, files, and quench bucket. After acquiring these, you can make your own tools and needed items. Stock up on salvaged steel.</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Cordage</w:t>
      </w:r>
      <w:r w:rsidRPr="003047FD">
        <w:rPr>
          <w:rFonts w:ascii="Arial" w:eastAsia="Times New Roman" w:hAnsi="Arial" w:cs="Arial"/>
          <w:color w:val="444444"/>
        </w:rPr>
        <w:t xml:space="preserve"> - Natural and synthetic rope, twine, tarred bank line, and paracord of all sizes. Making your own takes time, resources, and skill. Stock up now. Don't forget sewing thread as cordage.</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Food prep</w:t>
      </w:r>
      <w:r w:rsidRPr="003047FD">
        <w:rPr>
          <w:rFonts w:ascii="Arial" w:eastAsia="Times New Roman" w:hAnsi="Arial" w:cs="Arial"/>
          <w:color w:val="444444"/>
        </w:rPr>
        <w:t xml:space="preserve"> - Wood cook stove, cast iron cookware, utensils, pressure canner (relatively new tool), crocks, and churn.</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Personal care</w:t>
      </w:r>
      <w:r w:rsidRPr="003047FD">
        <w:rPr>
          <w:rFonts w:ascii="Arial" w:eastAsia="Times New Roman" w:hAnsi="Arial" w:cs="Arial"/>
          <w:color w:val="444444"/>
        </w:rPr>
        <w:t xml:space="preserve"> - Straight razor, strop, and sharpening stones.</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Weaponry</w:t>
      </w:r>
      <w:r w:rsidRPr="003047FD">
        <w:rPr>
          <w:rFonts w:ascii="Arial" w:eastAsia="Times New Roman" w:hAnsi="Arial" w:cs="Arial"/>
          <w:color w:val="444444"/>
        </w:rPr>
        <w:t xml:space="preserve"> -  Modern to primitive. </w:t>
      </w:r>
      <w:r w:rsidRPr="003047FD">
        <w:rPr>
          <w:rFonts w:ascii="Arial" w:eastAsia="Times New Roman" w:hAnsi="Arial" w:cs="Arial"/>
          <w:color w:val="444444"/>
          <w:u w:val="single"/>
        </w:rPr>
        <w:t>Modern</w:t>
      </w:r>
      <w:r w:rsidRPr="003047FD">
        <w:rPr>
          <w:rFonts w:ascii="Arial" w:eastAsia="Times New Roman" w:hAnsi="Arial" w:cs="Arial"/>
          <w:color w:val="444444"/>
        </w:rPr>
        <w:t xml:space="preserve">: At a minimum, a common caliber (for your area) shotgun (12 or 20 gauge), side arm (.45, .357, .38, 9mm, .22), high-powered center fire (30-06, .308,  30-30, .223) and rim fire (.22 cal) rifle. When you run out of cartridges... </w:t>
      </w:r>
      <w:r w:rsidRPr="003047FD">
        <w:rPr>
          <w:rFonts w:ascii="Arial" w:eastAsia="Times New Roman" w:hAnsi="Arial" w:cs="Arial"/>
          <w:color w:val="444444"/>
          <w:u w:val="single"/>
        </w:rPr>
        <w:t>Traditional</w:t>
      </w:r>
      <w:r w:rsidRPr="003047FD">
        <w:rPr>
          <w:rFonts w:ascii="Arial" w:eastAsia="Times New Roman" w:hAnsi="Arial" w:cs="Arial"/>
          <w:color w:val="444444"/>
        </w:rPr>
        <w:t xml:space="preserve"> muzzleloaders: Black powder rifle, shotgun, and pistols. </w:t>
      </w:r>
      <w:r w:rsidRPr="003047FD">
        <w:rPr>
          <w:rFonts w:ascii="Arial" w:eastAsia="Times New Roman" w:hAnsi="Arial" w:cs="Arial"/>
          <w:color w:val="444444"/>
          <w:u w:val="single"/>
        </w:rPr>
        <w:t>Primitive</w:t>
      </w:r>
      <w:r w:rsidRPr="003047FD">
        <w:rPr>
          <w:rFonts w:ascii="Arial" w:eastAsia="Times New Roman" w:hAnsi="Arial" w:cs="Arial"/>
          <w:color w:val="444444"/>
        </w:rPr>
        <w:t>: bow and arrows, atlatl, slings.</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Music</w:t>
      </w:r>
      <w:r w:rsidRPr="003047FD">
        <w:rPr>
          <w:rFonts w:ascii="Arial" w:eastAsia="Times New Roman" w:hAnsi="Arial" w:cs="Arial"/>
          <w:color w:val="444444"/>
        </w:rPr>
        <w:t xml:space="preserve"> - Forgotten but important culturally and entertainment wise.</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Education</w:t>
      </w:r>
      <w:r w:rsidRPr="003047FD">
        <w:rPr>
          <w:rFonts w:ascii="Arial" w:eastAsia="Times New Roman" w:hAnsi="Arial" w:cs="Arial"/>
          <w:color w:val="444444"/>
        </w:rPr>
        <w:t xml:space="preserve"> - Books - lots of hard bound books from all genres. Writing utensils and reams of paper. Reading glasses.</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Trapping</w:t>
      </w:r>
      <w:r w:rsidRPr="003047FD">
        <w:rPr>
          <w:rFonts w:ascii="Arial" w:eastAsia="Times New Roman" w:hAnsi="Arial" w:cs="Arial"/>
          <w:color w:val="444444"/>
        </w:rPr>
        <w:t xml:space="preserve"> - Foothold,  bodygrip (Conibear), snares, and live traps. Check local laws and regulations.</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Beekeeping</w:t>
      </w:r>
      <w:r w:rsidRPr="003047FD">
        <w:rPr>
          <w:rFonts w:ascii="Arial" w:eastAsia="Times New Roman" w:hAnsi="Arial" w:cs="Arial"/>
          <w:color w:val="444444"/>
        </w:rPr>
        <w:t xml:space="preserve"> - Because we all love honey, right!? Bee hives, hive tool, smoker, hat and veil, gloves, and protective clothing.</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Leather work</w:t>
      </w:r>
      <w:r w:rsidRPr="003047FD">
        <w:rPr>
          <w:rFonts w:ascii="Arial" w:eastAsia="Times New Roman" w:hAnsi="Arial" w:cs="Arial"/>
          <w:color w:val="444444"/>
        </w:rPr>
        <w:t xml:space="preserve"> - Down and Dirty Basics: Cutting tool, punch, awl (ice pick works), needle, glue and clamps.</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Medical</w:t>
      </w:r>
      <w:r w:rsidRPr="003047FD">
        <w:rPr>
          <w:rFonts w:ascii="Arial" w:eastAsia="Times New Roman" w:hAnsi="Arial" w:cs="Arial"/>
          <w:color w:val="444444"/>
        </w:rPr>
        <w:t xml:space="preserve"> - Surgical kit that covers minor and major needs. Of course, if you don't have the skill to use these tools, someone in your tribe may. Collect 'em! </w:t>
      </w:r>
    </w:p>
    <w:p w:rsidR="003047FD" w:rsidRPr="003047FD" w:rsidRDefault="003047FD" w:rsidP="003047FD">
      <w:pPr>
        <w:spacing w:before="100" w:beforeAutospacing="1" w:after="100" w:afterAutospacing="1" w:line="336" w:lineRule="atLeast"/>
        <w:ind w:left="480"/>
        <w:rPr>
          <w:rFonts w:ascii="Arial" w:eastAsia="Times New Roman" w:hAnsi="Arial" w:cs="Arial"/>
          <w:color w:val="444444"/>
        </w:rPr>
      </w:pPr>
      <w:r w:rsidRPr="003047FD">
        <w:rPr>
          <w:rFonts w:ascii="Arial" w:eastAsia="Times New Roman" w:hAnsi="Arial" w:cs="Arial"/>
          <w:noProof/>
          <w:color w:val="2585B2"/>
        </w:rPr>
        <w:lastRenderedPageBreak/>
        <w:drawing>
          <wp:inline distT="0" distB="0" distL="0" distR="0" wp14:anchorId="389BA6C7" wp14:editId="4659E60D">
            <wp:extent cx="2856230" cy="2131695"/>
            <wp:effectExtent l="0" t="0" r="1270" b="1905"/>
            <wp:docPr id="1" name="Picture 1" descr="23+ Items You Need to Retool for Self-Relianc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3+ Items You Need to Retool for Self-Relia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6230" cy="2131695"/>
                    </a:xfrm>
                    <a:prstGeom prst="rect">
                      <a:avLst/>
                    </a:prstGeom>
                    <a:noFill/>
                    <a:ln>
                      <a:noFill/>
                    </a:ln>
                  </pic:spPr>
                </pic:pic>
              </a:graphicData>
            </a:graphic>
          </wp:inline>
        </w:drawing>
      </w:r>
    </w:p>
    <w:p w:rsidR="003047FD" w:rsidRPr="003047FD" w:rsidRDefault="003047FD" w:rsidP="003047FD">
      <w:pPr>
        <w:pStyle w:val="wp-caption-text"/>
        <w:spacing w:before="0" w:beforeAutospacing="0" w:after="240" w:afterAutospacing="0" w:line="336" w:lineRule="atLeast"/>
        <w:ind w:left="480"/>
        <w:rPr>
          <w:rFonts w:ascii="Arial" w:hAnsi="Arial" w:cs="Arial"/>
          <w:color w:val="444444"/>
        </w:rPr>
      </w:pPr>
      <w:r w:rsidRPr="003047FD">
        <w:rPr>
          <w:rFonts w:ascii="Arial" w:hAnsi="Arial" w:cs="Arial"/>
          <w:color w:val="444444"/>
        </w:rPr>
        <w:t>Surgical tools a good friend gave us but I have no experience using - yet</w:t>
      </w:r>
    </w:p>
    <w:p w:rsidR="003047FD" w:rsidRPr="003047FD" w:rsidRDefault="003047FD" w:rsidP="003047FD">
      <w:pPr>
        <w:numPr>
          <w:ilvl w:val="0"/>
          <w:numId w:val="1"/>
        </w:numPr>
        <w:spacing w:before="100" w:beforeAutospacing="1" w:after="100" w:afterAutospacing="1" w:line="336" w:lineRule="atLeast"/>
        <w:ind w:left="480"/>
        <w:rPr>
          <w:rFonts w:ascii="Arial" w:eastAsia="Times New Roman" w:hAnsi="Arial" w:cs="Arial"/>
          <w:color w:val="444444"/>
        </w:rPr>
      </w:pPr>
      <w:r w:rsidRPr="003047FD">
        <w:rPr>
          <w:rStyle w:val="Strong"/>
          <w:rFonts w:ascii="Arial" w:eastAsia="Times New Roman" w:hAnsi="Arial" w:cs="Arial"/>
          <w:color w:val="444444"/>
        </w:rPr>
        <w:t>Animal husbandry</w:t>
      </w:r>
      <w:r w:rsidRPr="003047FD">
        <w:rPr>
          <w:rFonts w:ascii="Arial" w:eastAsia="Times New Roman" w:hAnsi="Arial" w:cs="Arial"/>
          <w:color w:val="444444"/>
        </w:rPr>
        <w:t xml:space="preserve"> - This list of tools can get long really quickly. Take care of your animals and your animals will take care of you. So here goes... Species specific halters, leads, and restraints; wound care, hoof care, syringes, oral dose syringe, etc., etc.</w:t>
      </w:r>
    </w:p>
    <w:p w:rsidR="003047FD" w:rsidRPr="003047FD" w:rsidRDefault="003047FD" w:rsidP="003047FD">
      <w:pPr>
        <w:pStyle w:val="NormalWeb"/>
        <w:spacing w:before="0" w:beforeAutospacing="0" w:after="240" w:afterAutospacing="0" w:line="336" w:lineRule="atLeast"/>
        <w:rPr>
          <w:rFonts w:ascii="Arial" w:hAnsi="Arial" w:cs="Arial"/>
          <w:color w:val="444444"/>
        </w:rPr>
      </w:pPr>
      <w:r w:rsidRPr="003047FD">
        <w:rPr>
          <w:rFonts w:ascii="Arial" w:hAnsi="Arial" w:cs="Arial"/>
          <w:color w:val="444444"/>
        </w:rPr>
        <w:t>Some of these tools and the skills to use them were common in earlier generations. After a reset, you'll be proud you retooled with a collection of human-powered pioneer tools. Think muscle over motor to rebuild a strong, self-reliant future for your family.</w:t>
      </w:r>
    </w:p>
    <w:p w:rsidR="003047FD" w:rsidRPr="003047FD" w:rsidRDefault="003047FD" w:rsidP="003047FD">
      <w:pPr>
        <w:pStyle w:val="NormalWeb"/>
        <w:spacing w:before="0" w:beforeAutospacing="0" w:after="240" w:afterAutospacing="0" w:line="336" w:lineRule="atLeast"/>
        <w:rPr>
          <w:rFonts w:ascii="Arial" w:hAnsi="Arial" w:cs="Arial"/>
          <w:color w:val="444444"/>
        </w:rPr>
      </w:pPr>
      <w:r w:rsidRPr="003047FD">
        <w:rPr>
          <w:rFonts w:ascii="Arial" w:hAnsi="Arial" w:cs="Arial"/>
          <w:color w:val="444444"/>
        </w:rPr>
        <w:t>Even if you never learn how to use all these tools, they'd make great barter items for stuff you do need at your local SHTF swap meet.</w:t>
      </w:r>
    </w:p>
    <w:p w:rsidR="009E6209" w:rsidRDefault="00770489"/>
    <w:sectPr w:rsidR="009E6209" w:rsidSect="00FD3C99">
      <w:pgSz w:w="12240" w:h="15840"/>
      <w:pgMar w:top="720" w:right="576" w:bottom="432" w:left="576" w:header="1440" w:footer="1440" w:gutter="0"/>
      <w:cols w:space="720"/>
      <w:noEndnote/>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E791E"/>
    <w:multiLevelType w:val="multilevel"/>
    <w:tmpl w:val="8D6877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200"/>
  <w:drawingGridVerticalSpacing w:val="272"/>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7FD"/>
    <w:rsid w:val="00180365"/>
    <w:rsid w:val="003047FD"/>
    <w:rsid w:val="0044552F"/>
    <w:rsid w:val="00770489"/>
    <w:rsid w:val="007D4571"/>
    <w:rsid w:val="007E17A6"/>
    <w:rsid w:val="00B94B78"/>
    <w:rsid w:val="00B9693F"/>
    <w:rsid w:val="00F63E1E"/>
    <w:rsid w:val="00FD3C99"/>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7FD"/>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semiHidden/>
    <w:unhideWhenUsed/>
    <w:qFormat/>
    <w:rsid w:val="003047FD"/>
    <w:pPr>
      <w:spacing w:before="100" w:beforeAutospacing="1" w:after="100" w:afterAutospacing="1"/>
      <w:outlineLvl w:val="1"/>
    </w:pPr>
    <w:rPr>
      <w:b/>
      <w:bCs/>
      <w:sz w:val="36"/>
      <w:szCs w:val="36"/>
    </w:rPr>
  </w:style>
  <w:style w:type="paragraph" w:styleId="Heading4">
    <w:name w:val="heading 4"/>
    <w:basedOn w:val="Normal"/>
    <w:link w:val="Heading4Char"/>
    <w:uiPriority w:val="9"/>
    <w:semiHidden/>
    <w:unhideWhenUsed/>
    <w:qFormat/>
    <w:rsid w:val="003047FD"/>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047FD"/>
    <w:rPr>
      <w:rFonts w:ascii="Times New Roman" w:hAnsi="Times New Roman" w:cs="Times New Roman"/>
      <w:b/>
      <w:bCs/>
      <w:sz w:val="36"/>
      <w:szCs w:val="36"/>
    </w:rPr>
  </w:style>
  <w:style w:type="character" w:customStyle="1" w:styleId="Heading4Char">
    <w:name w:val="Heading 4 Char"/>
    <w:basedOn w:val="DefaultParagraphFont"/>
    <w:link w:val="Heading4"/>
    <w:uiPriority w:val="9"/>
    <w:semiHidden/>
    <w:rsid w:val="003047FD"/>
    <w:rPr>
      <w:rFonts w:ascii="Times New Roman" w:hAnsi="Times New Roman" w:cs="Times New Roman"/>
      <w:b/>
      <w:bCs/>
      <w:sz w:val="24"/>
      <w:szCs w:val="24"/>
    </w:rPr>
  </w:style>
  <w:style w:type="character" w:styleId="Hyperlink">
    <w:name w:val="Hyperlink"/>
    <w:basedOn w:val="DefaultParagraphFont"/>
    <w:uiPriority w:val="99"/>
    <w:semiHidden/>
    <w:unhideWhenUsed/>
    <w:rsid w:val="003047FD"/>
    <w:rPr>
      <w:color w:val="0000FF"/>
      <w:u w:val="single"/>
    </w:rPr>
  </w:style>
  <w:style w:type="paragraph" w:styleId="NormalWeb">
    <w:name w:val="Normal (Web)"/>
    <w:basedOn w:val="Normal"/>
    <w:uiPriority w:val="99"/>
    <w:semiHidden/>
    <w:unhideWhenUsed/>
    <w:rsid w:val="003047FD"/>
    <w:pPr>
      <w:spacing w:before="100" w:beforeAutospacing="1" w:after="100" w:afterAutospacing="1"/>
    </w:pPr>
  </w:style>
  <w:style w:type="paragraph" w:customStyle="1" w:styleId="wp-caption-text">
    <w:name w:val="wp-caption-text"/>
    <w:basedOn w:val="Normal"/>
    <w:uiPriority w:val="99"/>
    <w:rsid w:val="003047FD"/>
    <w:pPr>
      <w:spacing w:before="100" w:beforeAutospacing="1" w:after="100" w:afterAutospacing="1"/>
    </w:pPr>
  </w:style>
  <w:style w:type="character" w:styleId="Emphasis">
    <w:name w:val="Emphasis"/>
    <w:basedOn w:val="DefaultParagraphFont"/>
    <w:uiPriority w:val="20"/>
    <w:qFormat/>
    <w:rsid w:val="003047FD"/>
    <w:rPr>
      <w:i/>
      <w:iCs/>
    </w:rPr>
  </w:style>
  <w:style w:type="character" w:styleId="Strong">
    <w:name w:val="Strong"/>
    <w:basedOn w:val="DefaultParagraphFont"/>
    <w:uiPriority w:val="22"/>
    <w:qFormat/>
    <w:rsid w:val="003047FD"/>
    <w:rPr>
      <w:b/>
      <w:bCs/>
    </w:rPr>
  </w:style>
  <w:style w:type="paragraph" w:styleId="BalloonText">
    <w:name w:val="Balloon Text"/>
    <w:basedOn w:val="Normal"/>
    <w:link w:val="BalloonTextChar"/>
    <w:uiPriority w:val="99"/>
    <w:semiHidden/>
    <w:unhideWhenUsed/>
    <w:rsid w:val="003047FD"/>
    <w:rPr>
      <w:rFonts w:ascii="Tahoma" w:hAnsi="Tahoma" w:cs="Tahoma"/>
      <w:sz w:val="16"/>
      <w:szCs w:val="16"/>
    </w:rPr>
  </w:style>
  <w:style w:type="character" w:customStyle="1" w:styleId="BalloonTextChar">
    <w:name w:val="Balloon Text Char"/>
    <w:basedOn w:val="DefaultParagraphFont"/>
    <w:link w:val="BalloonText"/>
    <w:uiPriority w:val="99"/>
    <w:semiHidden/>
    <w:rsid w:val="003047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7FD"/>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semiHidden/>
    <w:unhideWhenUsed/>
    <w:qFormat/>
    <w:rsid w:val="003047FD"/>
    <w:pPr>
      <w:spacing w:before="100" w:beforeAutospacing="1" w:after="100" w:afterAutospacing="1"/>
      <w:outlineLvl w:val="1"/>
    </w:pPr>
    <w:rPr>
      <w:b/>
      <w:bCs/>
      <w:sz w:val="36"/>
      <w:szCs w:val="36"/>
    </w:rPr>
  </w:style>
  <w:style w:type="paragraph" w:styleId="Heading4">
    <w:name w:val="heading 4"/>
    <w:basedOn w:val="Normal"/>
    <w:link w:val="Heading4Char"/>
    <w:uiPriority w:val="9"/>
    <w:semiHidden/>
    <w:unhideWhenUsed/>
    <w:qFormat/>
    <w:rsid w:val="003047FD"/>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047FD"/>
    <w:rPr>
      <w:rFonts w:ascii="Times New Roman" w:hAnsi="Times New Roman" w:cs="Times New Roman"/>
      <w:b/>
      <w:bCs/>
      <w:sz w:val="36"/>
      <w:szCs w:val="36"/>
    </w:rPr>
  </w:style>
  <w:style w:type="character" w:customStyle="1" w:styleId="Heading4Char">
    <w:name w:val="Heading 4 Char"/>
    <w:basedOn w:val="DefaultParagraphFont"/>
    <w:link w:val="Heading4"/>
    <w:uiPriority w:val="9"/>
    <w:semiHidden/>
    <w:rsid w:val="003047FD"/>
    <w:rPr>
      <w:rFonts w:ascii="Times New Roman" w:hAnsi="Times New Roman" w:cs="Times New Roman"/>
      <w:b/>
      <w:bCs/>
      <w:sz w:val="24"/>
      <w:szCs w:val="24"/>
    </w:rPr>
  </w:style>
  <w:style w:type="character" w:styleId="Hyperlink">
    <w:name w:val="Hyperlink"/>
    <w:basedOn w:val="DefaultParagraphFont"/>
    <w:uiPriority w:val="99"/>
    <w:semiHidden/>
    <w:unhideWhenUsed/>
    <w:rsid w:val="003047FD"/>
    <w:rPr>
      <w:color w:val="0000FF"/>
      <w:u w:val="single"/>
    </w:rPr>
  </w:style>
  <w:style w:type="paragraph" w:styleId="NormalWeb">
    <w:name w:val="Normal (Web)"/>
    <w:basedOn w:val="Normal"/>
    <w:uiPriority w:val="99"/>
    <w:semiHidden/>
    <w:unhideWhenUsed/>
    <w:rsid w:val="003047FD"/>
    <w:pPr>
      <w:spacing w:before="100" w:beforeAutospacing="1" w:after="100" w:afterAutospacing="1"/>
    </w:pPr>
  </w:style>
  <w:style w:type="paragraph" w:customStyle="1" w:styleId="wp-caption-text">
    <w:name w:val="wp-caption-text"/>
    <w:basedOn w:val="Normal"/>
    <w:uiPriority w:val="99"/>
    <w:rsid w:val="003047FD"/>
    <w:pPr>
      <w:spacing w:before="100" w:beforeAutospacing="1" w:after="100" w:afterAutospacing="1"/>
    </w:pPr>
  </w:style>
  <w:style w:type="character" w:styleId="Emphasis">
    <w:name w:val="Emphasis"/>
    <w:basedOn w:val="DefaultParagraphFont"/>
    <w:uiPriority w:val="20"/>
    <w:qFormat/>
    <w:rsid w:val="003047FD"/>
    <w:rPr>
      <w:i/>
      <w:iCs/>
    </w:rPr>
  </w:style>
  <w:style w:type="character" w:styleId="Strong">
    <w:name w:val="Strong"/>
    <w:basedOn w:val="DefaultParagraphFont"/>
    <w:uiPriority w:val="22"/>
    <w:qFormat/>
    <w:rsid w:val="003047FD"/>
    <w:rPr>
      <w:b/>
      <w:bCs/>
    </w:rPr>
  </w:style>
  <w:style w:type="paragraph" w:styleId="BalloonText">
    <w:name w:val="Balloon Text"/>
    <w:basedOn w:val="Normal"/>
    <w:link w:val="BalloonTextChar"/>
    <w:uiPriority w:val="99"/>
    <w:semiHidden/>
    <w:unhideWhenUsed/>
    <w:rsid w:val="003047FD"/>
    <w:rPr>
      <w:rFonts w:ascii="Tahoma" w:hAnsi="Tahoma" w:cs="Tahoma"/>
      <w:sz w:val="16"/>
      <w:szCs w:val="16"/>
    </w:rPr>
  </w:style>
  <w:style w:type="character" w:customStyle="1" w:styleId="BalloonTextChar">
    <w:name w:val="Balloon Text Char"/>
    <w:basedOn w:val="DefaultParagraphFont"/>
    <w:link w:val="BalloonText"/>
    <w:uiPriority w:val="99"/>
    <w:semiHidden/>
    <w:rsid w:val="003047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27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vivalsherpa.files.wordpress.com/2013/06/img_1017.jpg" TargetMode="External"/><Relationship Id="rId13" Type="http://schemas.openxmlformats.org/officeDocument/2006/relationships/hyperlink" Target="http://survivalsherpa.files.wordpress.com/2014/04/img_0033.jpg"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rvivalsherpa.files.wordpress.com/2014/04/dscn0526.jpg" TargetMode="External"/><Relationship Id="rId11" Type="http://schemas.openxmlformats.org/officeDocument/2006/relationships/hyperlink" Target="http://survivalsherpa.files.wordpress.com/2013/11/img_1340.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rvivalsherpa.wordpress.com/2013/06/29/6-simple-machines-for-smart-prepper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852</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5700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2014-04-07T23:51:00Z</dcterms:created>
  <dcterms:modified xsi:type="dcterms:W3CDTF">2014-04-07T23:51:00Z</dcterms:modified>
</cp:coreProperties>
</file>