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7E4" w:rsidRPr="00B247E4" w:rsidRDefault="00B247E4" w:rsidP="00B247E4">
      <w:pPr>
        <w:pBdr>
          <w:bottom w:val="single" w:sz="6" w:space="1" w:color="auto"/>
        </w:pBdr>
        <w:jc w:val="center"/>
        <w:rPr>
          <w:rFonts w:ascii="Arial" w:hAnsi="Arial" w:cs="Arial"/>
          <w:b/>
          <w:vanish/>
          <w:sz w:val="16"/>
          <w:szCs w:val="16"/>
        </w:rPr>
      </w:pPr>
      <w:bookmarkStart w:id="0" w:name="_GoBack"/>
      <w:r w:rsidRPr="00B247E4">
        <w:rPr>
          <w:rFonts w:ascii="Arial" w:hAnsi="Arial" w:cs="Arial"/>
          <w:b/>
          <w:vanish/>
          <w:sz w:val="16"/>
          <w:szCs w:val="16"/>
        </w:rPr>
        <w:t>Top of Form</w:t>
      </w:r>
    </w:p>
    <w:p w:rsidR="00B247E4" w:rsidRPr="00B247E4" w:rsidRDefault="00B247E4" w:rsidP="00B247E4">
      <w:pPr>
        <w:spacing w:before="100" w:beforeAutospacing="1" w:after="100" w:afterAutospacing="1"/>
        <w:jc w:val="center"/>
        <w:outlineLvl w:val="1"/>
        <w:rPr>
          <w:rFonts w:ascii="Georgia" w:hAnsi="Georgia" w:cs="Arial"/>
          <w:b/>
          <w:color w:val="88A355"/>
          <w:kern w:val="36"/>
          <w:sz w:val="38"/>
          <w:szCs w:val="38"/>
          <w:lang w:val="en"/>
        </w:rPr>
      </w:pPr>
      <w:bookmarkStart w:id="1" w:name="product-top"/>
      <w:bookmarkEnd w:id="1"/>
      <w:proofErr w:type="spellStart"/>
      <w:r w:rsidRPr="00B247E4">
        <w:rPr>
          <w:rFonts w:ascii="Georgia" w:hAnsi="Georgia" w:cs="Arial"/>
          <w:b/>
          <w:color w:val="88A355"/>
          <w:kern w:val="36"/>
          <w:sz w:val="38"/>
          <w:szCs w:val="38"/>
          <w:lang w:val="en"/>
        </w:rPr>
        <w:t>LuminAID</w:t>
      </w:r>
      <w:proofErr w:type="spellEnd"/>
      <w:r w:rsidRPr="00B247E4">
        <w:rPr>
          <w:rFonts w:ascii="Georgia" w:hAnsi="Georgia" w:cs="Arial"/>
          <w:b/>
          <w:color w:val="88A355"/>
          <w:kern w:val="36"/>
          <w:sz w:val="38"/>
          <w:szCs w:val="38"/>
          <w:lang w:val="en"/>
        </w:rPr>
        <w:t xml:space="preserve"> Solar Light</w:t>
      </w:r>
    </w:p>
    <w:bookmarkEnd w:id="0"/>
    <w:p w:rsidR="00B247E4" w:rsidRDefault="00B247E4" w:rsidP="00B247E4">
      <w:pPr>
        <w:rPr>
          <w:rFonts w:ascii="Arial" w:hAnsi="Arial" w:cs="Arial"/>
          <w:caps/>
          <w:color w:val="9A9A9A"/>
          <w:sz w:val="17"/>
          <w:szCs w:val="17"/>
          <w:lang w:val="en"/>
        </w:rPr>
      </w:pPr>
      <w:r w:rsidRPr="00B247E4">
        <w:rPr>
          <w:rFonts w:ascii="Arial" w:hAnsi="Arial" w:cs="Arial"/>
          <w:caps/>
          <w:color w:val="9A9A9A"/>
          <w:sz w:val="17"/>
          <w:szCs w:val="17"/>
          <w:lang w:val="en"/>
        </w:rPr>
        <w:t xml:space="preserve">Item #: LUM-LL01 </w:t>
      </w:r>
    </w:p>
    <w:p w:rsidR="00B247E4" w:rsidRDefault="00B247E4" w:rsidP="00B247E4">
      <w:pPr>
        <w:rPr>
          <w:rFonts w:ascii="Arial" w:hAnsi="Arial" w:cs="Arial"/>
          <w:caps/>
          <w:color w:val="9A9A9A"/>
          <w:sz w:val="17"/>
          <w:szCs w:val="17"/>
          <w:lang w:val="en"/>
        </w:rPr>
      </w:pPr>
    </w:p>
    <w:p w:rsidR="00B247E4" w:rsidRPr="00B247E4" w:rsidRDefault="00B247E4" w:rsidP="00B247E4">
      <w:pPr>
        <w:rPr>
          <w:rFonts w:ascii="Arial" w:hAnsi="Arial" w:cs="Arial"/>
          <w:caps/>
          <w:color w:val="9A9A9A"/>
          <w:sz w:val="17"/>
          <w:szCs w:val="17"/>
          <w:lang w:val="en"/>
        </w:rPr>
      </w:pPr>
      <w:r>
        <w:rPr>
          <w:rFonts w:ascii="Arial" w:hAnsi="Arial" w:cs="Arial"/>
          <w:noProof/>
          <w:color w:val="3976AE"/>
          <w:sz w:val="18"/>
          <w:szCs w:val="18"/>
          <w:bdr w:val="single" w:sz="12" w:space="8" w:color="E6E6E6" w:frame="1"/>
        </w:rPr>
        <w:drawing>
          <wp:inline distT="0" distB="0" distL="0" distR="0" wp14:anchorId="76D61B73" wp14:editId="3D62352B">
            <wp:extent cx="7406640" cy="7406640"/>
            <wp:effectExtent l="0" t="0" r="3810" b="3810"/>
            <wp:docPr id="2" name="ig-image-main" descr="LuminAID Solar Light">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g-image-main" descr="LuminAID Solar Light">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06640" cy="7406640"/>
                    </a:xfrm>
                    <a:prstGeom prst="rect">
                      <a:avLst/>
                    </a:prstGeom>
                    <a:noFill/>
                    <a:ln>
                      <a:noFill/>
                    </a:ln>
                  </pic:spPr>
                </pic:pic>
              </a:graphicData>
            </a:graphic>
          </wp:inline>
        </w:drawing>
      </w:r>
    </w:p>
    <w:p w:rsidR="00B247E4" w:rsidRPr="00B247E4" w:rsidRDefault="00B247E4" w:rsidP="00B247E4">
      <w:pPr>
        <w:spacing w:before="100" w:beforeAutospacing="1" w:after="100" w:afterAutospacing="1"/>
        <w:rPr>
          <w:rFonts w:ascii="Arial" w:hAnsi="Arial" w:cs="Arial"/>
          <w:color w:val="535353"/>
          <w:sz w:val="21"/>
          <w:szCs w:val="21"/>
          <w:lang w:val="en"/>
        </w:rPr>
      </w:pPr>
      <w:r w:rsidRPr="00B247E4">
        <w:rPr>
          <w:rFonts w:ascii="Arial" w:hAnsi="Arial" w:cs="Arial"/>
          <w:color w:val="535353"/>
          <w:sz w:val="21"/>
          <w:szCs w:val="21"/>
          <w:lang w:val="en"/>
        </w:rPr>
        <w:t xml:space="preserve">Our price: </w:t>
      </w:r>
      <w:r w:rsidRPr="00B247E4">
        <w:rPr>
          <w:rFonts w:ascii="Arial" w:hAnsi="Arial" w:cs="Arial"/>
          <w:b/>
          <w:bCs/>
          <w:color w:val="535353"/>
          <w:sz w:val="21"/>
          <w:szCs w:val="21"/>
          <w:lang w:val="en"/>
        </w:rPr>
        <w:t>$19.95</w:t>
      </w:r>
      <w:r w:rsidRPr="00B247E4">
        <w:rPr>
          <w:rFonts w:ascii="Arial" w:hAnsi="Arial" w:cs="Arial"/>
          <w:color w:val="535353"/>
          <w:sz w:val="21"/>
          <w:szCs w:val="21"/>
          <w:lang w:val="en"/>
        </w:rPr>
        <w:t xml:space="preserve"> </w:t>
      </w:r>
    </w:p>
    <w:p w:rsidR="00B247E4" w:rsidRPr="00B247E4" w:rsidRDefault="00B247E4" w:rsidP="00B247E4">
      <w:pPr>
        <w:rPr>
          <w:rFonts w:ascii="Arial" w:hAnsi="Arial" w:cs="Arial"/>
          <w:color w:val="1E1E1E"/>
          <w:sz w:val="18"/>
          <w:szCs w:val="18"/>
          <w:lang w:val="en"/>
        </w:rPr>
      </w:pPr>
      <w:r w:rsidRPr="00B247E4">
        <w:rPr>
          <w:rFonts w:ascii="Arial" w:hAnsi="Arial" w:cs="Arial"/>
          <w:color w:val="1E1E1E"/>
          <w:sz w:val="18"/>
          <w:szCs w:val="18"/>
          <w:lang w:val="en"/>
        </w:rPr>
        <w:t xml:space="preserve">The </w:t>
      </w:r>
      <w:proofErr w:type="spellStart"/>
      <w:r w:rsidRPr="00B247E4">
        <w:rPr>
          <w:rFonts w:ascii="Arial" w:hAnsi="Arial" w:cs="Arial"/>
          <w:color w:val="1E1E1E"/>
          <w:sz w:val="18"/>
          <w:szCs w:val="18"/>
          <w:lang w:val="en"/>
        </w:rPr>
        <w:t>LuminAID</w:t>
      </w:r>
      <w:proofErr w:type="spellEnd"/>
      <w:r w:rsidRPr="00B247E4">
        <w:rPr>
          <w:rFonts w:ascii="Arial" w:hAnsi="Arial" w:cs="Arial"/>
          <w:color w:val="1E1E1E"/>
          <w:sz w:val="18"/>
          <w:szCs w:val="18"/>
          <w:lang w:val="en"/>
        </w:rPr>
        <w:t xml:space="preserve"> is a solar powered, rechargeable, inflatable and lightweight lamp that provides up to sixteen hours of LED light. This portable and waterproof device is perfect for emergency situations and ideal for hiking, camping and travelling. </w:t>
      </w:r>
      <w:hyperlink r:id="rId8" w:anchor="overview" w:history="1">
        <w:proofErr w:type="gramStart"/>
        <w:r w:rsidRPr="00B247E4">
          <w:rPr>
            <w:rFonts w:ascii="Arial" w:hAnsi="Arial" w:cs="Arial"/>
            <w:color w:val="3976AE"/>
            <w:sz w:val="18"/>
            <w:szCs w:val="18"/>
            <w:lang w:val="en"/>
          </w:rPr>
          <w:t>read</w:t>
        </w:r>
        <w:proofErr w:type="gramEnd"/>
        <w:r w:rsidRPr="00B247E4">
          <w:rPr>
            <w:rFonts w:ascii="Arial" w:hAnsi="Arial" w:cs="Arial"/>
            <w:color w:val="3976AE"/>
            <w:sz w:val="18"/>
            <w:szCs w:val="18"/>
            <w:lang w:val="en"/>
          </w:rPr>
          <w:t xml:space="preserve"> more</w:t>
        </w:r>
      </w:hyperlink>
    </w:p>
    <w:p w:rsidR="00B247E4" w:rsidRPr="00B247E4" w:rsidRDefault="00B247E4" w:rsidP="00B247E4">
      <w:pPr>
        <w:rPr>
          <w:rFonts w:ascii="Arial" w:hAnsi="Arial" w:cs="Arial"/>
          <w:color w:val="1E1E1E"/>
          <w:sz w:val="18"/>
          <w:szCs w:val="18"/>
          <w:lang w:val="en"/>
        </w:rPr>
      </w:pPr>
      <w:r w:rsidRPr="00B247E4">
        <w:rPr>
          <w:rFonts w:ascii="Arial" w:hAnsi="Arial" w:cs="Arial"/>
          <w:color w:val="1E1E1E"/>
          <w:sz w:val="18"/>
          <w:szCs w:val="18"/>
          <w:lang w:val="en"/>
        </w:rPr>
        <w:t xml:space="preserve">  </w:t>
      </w:r>
    </w:p>
    <w:p w:rsidR="00B247E4" w:rsidRPr="00B247E4" w:rsidRDefault="00B247E4" w:rsidP="00B247E4">
      <w:pPr>
        <w:shd w:val="clear" w:color="auto" w:fill="F7F7F5"/>
        <w:spacing w:before="100" w:beforeAutospacing="1" w:after="100" w:afterAutospacing="1"/>
        <w:outlineLvl w:val="1"/>
        <w:rPr>
          <w:rFonts w:ascii="Georgia" w:hAnsi="Georgia" w:cs="Arial"/>
          <w:color w:val="6D8825"/>
          <w:sz w:val="27"/>
          <w:szCs w:val="27"/>
          <w:lang w:val="en"/>
        </w:rPr>
      </w:pPr>
      <w:r w:rsidRPr="00B247E4">
        <w:rPr>
          <w:rFonts w:ascii="Georgia" w:hAnsi="Georgia" w:cs="Arial"/>
          <w:color w:val="6D8825"/>
          <w:sz w:val="27"/>
          <w:szCs w:val="27"/>
          <w:lang w:val="en"/>
        </w:rPr>
        <w:lastRenderedPageBreak/>
        <w:t>Details</w:t>
      </w:r>
    </w:p>
    <w:p w:rsidR="00B247E4" w:rsidRPr="00B247E4" w:rsidRDefault="00B247E4" w:rsidP="00B247E4">
      <w:pPr>
        <w:shd w:val="clear" w:color="auto" w:fill="F7F7F5"/>
        <w:spacing w:before="100" w:beforeAutospacing="1" w:after="100" w:afterAutospacing="1"/>
        <w:rPr>
          <w:rFonts w:ascii="Arial" w:hAnsi="Arial" w:cs="Arial"/>
          <w:color w:val="1E1E1E"/>
          <w:sz w:val="18"/>
          <w:szCs w:val="18"/>
          <w:lang w:val="en"/>
        </w:rPr>
      </w:pPr>
      <w:r w:rsidRPr="00B247E4">
        <w:rPr>
          <w:rFonts w:ascii="Arial" w:hAnsi="Arial" w:cs="Arial"/>
          <w:color w:val="1E1E1E"/>
          <w:sz w:val="18"/>
          <w:szCs w:val="18"/>
          <w:lang w:val="en"/>
        </w:rPr>
        <w:t xml:space="preserve">The </w:t>
      </w:r>
      <w:proofErr w:type="spellStart"/>
      <w:r w:rsidRPr="00B247E4">
        <w:rPr>
          <w:rFonts w:ascii="Arial" w:hAnsi="Arial" w:cs="Arial"/>
          <w:color w:val="1E1E1E"/>
          <w:sz w:val="18"/>
          <w:szCs w:val="18"/>
          <w:lang w:val="en"/>
        </w:rPr>
        <w:t>LuminAID</w:t>
      </w:r>
      <w:proofErr w:type="spellEnd"/>
      <w:r w:rsidRPr="00B247E4">
        <w:rPr>
          <w:rFonts w:ascii="Arial" w:hAnsi="Arial" w:cs="Arial"/>
          <w:color w:val="1E1E1E"/>
          <w:sz w:val="18"/>
          <w:szCs w:val="18"/>
          <w:lang w:val="en"/>
        </w:rPr>
        <w:t xml:space="preserve"> solar powered lantern packs extremely light and provides up to 16 hours of diffused light when inflated. Initially designed to fulfill basic needs for light in disaster situations, the </w:t>
      </w:r>
      <w:proofErr w:type="spellStart"/>
      <w:r w:rsidRPr="00B247E4">
        <w:rPr>
          <w:rFonts w:ascii="Arial" w:hAnsi="Arial" w:cs="Arial"/>
          <w:color w:val="1E1E1E"/>
          <w:sz w:val="18"/>
          <w:szCs w:val="18"/>
          <w:lang w:val="en"/>
        </w:rPr>
        <w:t>LuminAID</w:t>
      </w:r>
      <w:proofErr w:type="spellEnd"/>
      <w:r w:rsidRPr="00B247E4">
        <w:rPr>
          <w:rFonts w:ascii="Arial" w:hAnsi="Arial" w:cs="Arial"/>
          <w:color w:val="1E1E1E"/>
          <w:sz w:val="18"/>
          <w:szCs w:val="18"/>
          <w:lang w:val="en"/>
        </w:rPr>
        <w:t xml:space="preserve"> is waterproof, can float, and is affordable. It is a valuable addition to any camping trip, adventure or home emergency kit.</w:t>
      </w:r>
    </w:p>
    <w:p w:rsidR="00B247E4" w:rsidRPr="00B247E4" w:rsidRDefault="00B247E4" w:rsidP="00B247E4">
      <w:pPr>
        <w:shd w:val="clear" w:color="auto" w:fill="F7F7F5"/>
        <w:spacing w:before="100" w:beforeAutospacing="1" w:after="100" w:afterAutospacing="1"/>
        <w:outlineLvl w:val="1"/>
        <w:rPr>
          <w:rFonts w:ascii="Georgia" w:hAnsi="Georgia" w:cs="Arial"/>
          <w:color w:val="6D8825"/>
          <w:sz w:val="27"/>
          <w:szCs w:val="27"/>
          <w:lang w:val="en"/>
        </w:rPr>
      </w:pPr>
      <w:r w:rsidRPr="00B247E4">
        <w:rPr>
          <w:rFonts w:ascii="Georgia" w:hAnsi="Georgia" w:cs="Arial"/>
          <w:color w:val="6D8825"/>
          <w:sz w:val="27"/>
          <w:szCs w:val="27"/>
          <w:lang w:val="en"/>
        </w:rPr>
        <w:t>Features &amp; Benefits:</w:t>
      </w:r>
    </w:p>
    <w:p w:rsidR="00B247E4" w:rsidRPr="00B247E4" w:rsidRDefault="00B247E4" w:rsidP="00B247E4">
      <w:pPr>
        <w:numPr>
          <w:ilvl w:val="0"/>
          <w:numId w:val="4"/>
        </w:numPr>
        <w:shd w:val="clear" w:color="auto" w:fill="F7F7F5"/>
        <w:spacing w:before="100" w:beforeAutospacing="1" w:after="100" w:afterAutospacing="1"/>
        <w:rPr>
          <w:rFonts w:ascii="Arial" w:hAnsi="Arial" w:cs="Arial"/>
          <w:color w:val="1E1E1E"/>
          <w:sz w:val="18"/>
          <w:szCs w:val="18"/>
          <w:lang w:val="en"/>
        </w:rPr>
      </w:pPr>
      <w:r w:rsidRPr="00B247E4">
        <w:rPr>
          <w:rFonts w:ascii="Arial" w:hAnsi="Arial" w:cs="Arial"/>
          <w:color w:val="1E1E1E"/>
          <w:sz w:val="18"/>
          <w:szCs w:val="18"/>
          <w:lang w:val="en"/>
        </w:rPr>
        <w:t>Innovative solar light packs flat and inflates into a lantern</w:t>
      </w:r>
    </w:p>
    <w:p w:rsidR="00B247E4" w:rsidRPr="00B247E4" w:rsidRDefault="00B247E4" w:rsidP="00B247E4">
      <w:pPr>
        <w:numPr>
          <w:ilvl w:val="0"/>
          <w:numId w:val="4"/>
        </w:numPr>
        <w:shd w:val="clear" w:color="auto" w:fill="F7F7F5"/>
        <w:spacing w:before="100" w:beforeAutospacing="1" w:after="100" w:afterAutospacing="1"/>
        <w:rPr>
          <w:rFonts w:ascii="Arial" w:hAnsi="Arial" w:cs="Arial"/>
          <w:color w:val="1E1E1E"/>
          <w:sz w:val="18"/>
          <w:szCs w:val="18"/>
          <w:lang w:val="en"/>
        </w:rPr>
      </w:pPr>
      <w:r w:rsidRPr="00B247E4">
        <w:rPr>
          <w:rFonts w:ascii="Arial" w:hAnsi="Arial" w:cs="Arial"/>
          <w:color w:val="1E1E1E"/>
          <w:sz w:val="18"/>
          <w:szCs w:val="18"/>
          <w:lang w:val="en"/>
        </w:rPr>
        <w:t xml:space="preserve">Ultra-portable and lightweight at only 3 </w:t>
      </w:r>
      <w:proofErr w:type="spellStart"/>
      <w:r w:rsidRPr="00B247E4">
        <w:rPr>
          <w:rFonts w:ascii="Arial" w:hAnsi="Arial" w:cs="Arial"/>
          <w:color w:val="1E1E1E"/>
          <w:sz w:val="18"/>
          <w:szCs w:val="18"/>
          <w:lang w:val="en"/>
        </w:rPr>
        <w:t>oz</w:t>
      </w:r>
      <w:proofErr w:type="spellEnd"/>
    </w:p>
    <w:p w:rsidR="00B247E4" w:rsidRPr="00B247E4" w:rsidRDefault="00B247E4" w:rsidP="00B247E4">
      <w:pPr>
        <w:numPr>
          <w:ilvl w:val="0"/>
          <w:numId w:val="4"/>
        </w:numPr>
        <w:shd w:val="clear" w:color="auto" w:fill="F7F7F5"/>
        <w:spacing w:before="100" w:beforeAutospacing="1" w:after="100" w:afterAutospacing="1"/>
        <w:rPr>
          <w:rFonts w:ascii="Arial" w:hAnsi="Arial" w:cs="Arial"/>
          <w:color w:val="1E1E1E"/>
          <w:sz w:val="18"/>
          <w:szCs w:val="18"/>
          <w:lang w:val="en"/>
        </w:rPr>
      </w:pPr>
      <w:r w:rsidRPr="00B247E4">
        <w:rPr>
          <w:rFonts w:ascii="Arial" w:hAnsi="Arial" w:cs="Arial"/>
          <w:color w:val="1E1E1E"/>
          <w:sz w:val="18"/>
          <w:szCs w:val="18"/>
          <w:lang w:val="en"/>
        </w:rPr>
        <w:t>Snaps to your backpack for charging on the go</w:t>
      </w:r>
    </w:p>
    <w:p w:rsidR="00B247E4" w:rsidRPr="00B247E4" w:rsidRDefault="00B247E4" w:rsidP="00B247E4">
      <w:pPr>
        <w:numPr>
          <w:ilvl w:val="0"/>
          <w:numId w:val="4"/>
        </w:numPr>
        <w:shd w:val="clear" w:color="auto" w:fill="F7F7F5"/>
        <w:spacing w:before="100" w:beforeAutospacing="1" w:after="100" w:afterAutospacing="1"/>
        <w:rPr>
          <w:rFonts w:ascii="Arial" w:hAnsi="Arial" w:cs="Arial"/>
          <w:color w:val="1E1E1E"/>
          <w:sz w:val="18"/>
          <w:szCs w:val="18"/>
          <w:lang w:val="en"/>
        </w:rPr>
      </w:pPr>
      <w:r w:rsidRPr="00B247E4">
        <w:rPr>
          <w:rFonts w:ascii="Arial" w:hAnsi="Arial" w:cs="Arial"/>
          <w:color w:val="1E1E1E"/>
          <w:sz w:val="18"/>
          <w:szCs w:val="18"/>
          <w:lang w:val="en"/>
        </w:rPr>
        <w:t>Control light with high and low settings</w:t>
      </w:r>
    </w:p>
    <w:p w:rsidR="00B247E4" w:rsidRPr="00B247E4" w:rsidRDefault="00B247E4" w:rsidP="00B247E4">
      <w:pPr>
        <w:numPr>
          <w:ilvl w:val="0"/>
          <w:numId w:val="4"/>
        </w:numPr>
        <w:shd w:val="clear" w:color="auto" w:fill="F7F7F5"/>
        <w:spacing w:before="100" w:beforeAutospacing="1" w:after="100" w:afterAutospacing="1"/>
        <w:rPr>
          <w:rFonts w:ascii="Arial" w:hAnsi="Arial" w:cs="Arial"/>
          <w:color w:val="1E1E1E"/>
          <w:sz w:val="18"/>
          <w:szCs w:val="18"/>
          <w:lang w:val="en"/>
        </w:rPr>
      </w:pPr>
      <w:r w:rsidRPr="00B247E4">
        <w:rPr>
          <w:rFonts w:ascii="Arial" w:hAnsi="Arial" w:cs="Arial"/>
          <w:color w:val="1E1E1E"/>
          <w:sz w:val="18"/>
          <w:szCs w:val="18"/>
          <w:lang w:val="en"/>
        </w:rPr>
        <w:t>8-10 hours light on high setting for reading and task work</w:t>
      </w:r>
    </w:p>
    <w:p w:rsidR="00B247E4" w:rsidRPr="00B247E4" w:rsidRDefault="00B247E4" w:rsidP="00B247E4">
      <w:pPr>
        <w:numPr>
          <w:ilvl w:val="0"/>
          <w:numId w:val="4"/>
        </w:numPr>
        <w:shd w:val="clear" w:color="auto" w:fill="F7F7F5"/>
        <w:spacing w:before="100" w:beforeAutospacing="1" w:after="100" w:afterAutospacing="1"/>
        <w:rPr>
          <w:rFonts w:ascii="Arial" w:hAnsi="Arial" w:cs="Arial"/>
          <w:color w:val="1E1E1E"/>
          <w:sz w:val="18"/>
          <w:szCs w:val="18"/>
          <w:lang w:val="en"/>
        </w:rPr>
      </w:pPr>
      <w:r w:rsidRPr="00B247E4">
        <w:rPr>
          <w:rFonts w:ascii="Arial" w:hAnsi="Arial" w:cs="Arial"/>
          <w:color w:val="1E1E1E"/>
          <w:sz w:val="18"/>
          <w:szCs w:val="18"/>
          <w:lang w:val="en"/>
        </w:rPr>
        <w:t>14-16 hours light on low setting for safety or night light</w:t>
      </w:r>
    </w:p>
    <w:p w:rsidR="00B247E4" w:rsidRPr="00B247E4" w:rsidRDefault="00B247E4" w:rsidP="00B247E4">
      <w:pPr>
        <w:numPr>
          <w:ilvl w:val="0"/>
          <w:numId w:val="4"/>
        </w:numPr>
        <w:shd w:val="clear" w:color="auto" w:fill="F7F7F5"/>
        <w:spacing w:before="100" w:beforeAutospacing="1" w:after="100" w:afterAutospacing="1"/>
        <w:rPr>
          <w:rFonts w:ascii="Arial" w:hAnsi="Arial" w:cs="Arial"/>
          <w:color w:val="1E1E1E"/>
          <w:sz w:val="18"/>
          <w:szCs w:val="18"/>
          <w:lang w:val="en"/>
        </w:rPr>
      </w:pPr>
      <w:r w:rsidRPr="00B247E4">
        <w:rPr>
          <w:rFonts w:ascii="Arial" w:hAnsi="Arial" w:cs="Arial"/>
          <w:color w:val="1E1E1E"/>
          <w:sz w:val="18"/>
          <w:szCs w:val="18"/>
          <w:lang w:val="en"/>
        </w:rPr>
        <w:t xml:space="preserve">High-efficiency </w:t>
      </w:r>
      <w:proofErr w:type="spellStart"/>
      <w:r w:rsidRPr="00B247E4">
        <w:rPr>
          <w:rFonts w:ascii="Arial" w:hAnsi="Arial" w:cs="Arial"/>
          <w:color w:val="1E1E1E"/>
          <w:sz w:val="18"/>
          <w:szCs w:val="18"/>
          <w:lang w:val="en"/>
        </w:rPr>
        <w:t>monocrystalline</w:t>
      </w:r>
      <w:proofErr w:type="spellEnd"/>
      <w:r w:rsidRPr="00B247E4">
        <w:rPr>
          <w:rFonts w:ascii="Arial" w:hAnsi="Arial" w:cs="Arial"/>
          <w:color w:val="1E1E1E"/>
          <w:sz w:val="18"/>
          <w:szCs w:val="18"/>
          <w:lang w:val="en"/>
        </w:rPr>
        <w:t xml:space="preserve"> solar panel recharges in 6-7 hours of sunlight</w:t>
      </w:r>
    </w:p>
    <w:p w:rsidR="00B247E4" w:rsidRPr="00B247E4" w:rsidRDefault="00B247E4" w:rsidP="00B247E4">
      <w:pPr>
        <w:numPr>
          <w:ilvl w:val="0"/>
          <w:numId w:val="4"/>
        </w:numPr>
        <w:shd w:val="clear" w:color="auto" w:fill="F7F7F5"/>
        <w:spacing w:before="100" w:beforeAutospacing="1" w:after="100" w:afterAutospacing="1"/>
        <w:rPr>
          <w:rFonts w:ascii="Arial" w:hAnsi="Arial" w:cs="Arial"/>
          <w:color w:val="1E1E1E"/>
          <w:sz w:val="18"/>
          <w:szCs w:val="18"/>
          <w:lang w:val="en"/>
        </w:rPr>
      </w:pPr>
      <w:r w:rsidRPr="00B247E4">
        <w:rPr>
          <w:rFonts w:ascii="Arial" w:hAnsi="Arial" w:cs="Arial"/>
          <w:color w:val="1E1E1E"/>
          <w:sz w:val="18"/>
          <w:szCs w:val="18"/>
          <w:lang w:val="en"/>
        </w:rPr>
        <w:t>Floats and waterproof up to 1 meter deep (IPX-7)</w:t>
      </w:r>
    </w:p>
    <w:p w:rsidR="00B247E4" w:rsidRPr="00B247E4" w:rsidRDefault="00B247E4" w:rsidP="00B247E4">
      <w:pPr>
        <w:numPr>
          <w:ilvl w:val="0"/>
          <w:numId w:val="4"/>
        </w:numPr>
        <w:shd w:val="clear" w:color="auto" w:fill="F7F7F5"/>
        <w:spacing w:before="100" w:beforeAutospacing="1" w:after="100" w:afterAutospacing="1"/>
        <w:rPr>
          <w:rFonts w:ascii="Arial" w:hAnsi="Arial" w:cs="Arial"/>
          <w:color w:val="1E1E1E"/>
          <w:sz w:val="18"/>
          <w:szCs w:val="18"/>
          <w:lang w:val="en"/>
        </w:rPr>
      </w:pPr>
      <w:r w:rsidRPr="00B247E4">
        <w:rPr>
          <w:rFonts w:ascii="Arial" w:hAnsi="Arial" w:cs="Arial"/>
          <w:color w:val="1E1E1E"/>
          <w:sz w:val="18"/>
          <w:szCs w:val="18"/>
          <w:lang w:val="en"/>
        </w:rPr>
        <w:t>Operates on Lithium-Polymer Ion battery with 500 recharge cycles</w:t>
      </w:r>
    </w:p>
    <w:p w:rsidR="00B247E4" w:rsidRPr="00B247E4" w:rsidRDefault="00B247E4" w:rsidP="00B247E4">
      <w:pPr>
        <w:numPr>
          <w:ilvl w:val="0"/>
          <w:numId w:val="4"/>
        </w:numPr>
        <w:shd w:val="clear" w:color="auto" w:fill="F7F7F5"/>
        <w:spacing w:before="100" w:beforeAutospacing="1" w:after="100" w:afterAutospacing="1"/>
        <w:rPr>
          <w:rFonts w:ascii="Arial" w:hAnsi="Arial" w:cs="Arial"/>
          <w:color w:val="1E1E1E"/>
          <w:sz w:val="18"/>
          <w:szCs w:val="18"/>
          <w:lang w:val="en"/>
        </w:rPr>
      </w:pPr>
      <w:r w:rsidRPr="00B247E4">
        <w:rPr>
          <w:rFonts w:ascii="Arial" w:hAnsi="Arial" w:cs="Arial"/>
          <w:color w:val="1E1E1E"/>
          <w:sz w:val="18"/>
          <w:szCs w:val="18"/>
          <w:lang w:val="en"/>
        </w:rPr>
        <w:t>LED automatically shuts off to prevent battery drainage</w:t>
      </w:r>
    </w:p>
    <w:p w:rsidR="00B247E4" w:rsidRPr="00B247E4" w:rsidRDefault="00B247E4" w:rsidP="00B247E4">
      <w:pPr>
        <w:numPr>
          <w:ilvl w:val="0"/>
          <w:numId w:val="4"/>
        </w:numPr>
        <w:shd w:val="clear" w:color="auto" w:fill="F7F7F5"/>
        <w:spacing w:before="100" w:beforeAutospacing="1" w:after="100" w:afterAutospacing="1"/>
        <w:rPr>
          <w:rFonts w:ascii="Arial" w:hAnsi="Arial" w:cs="Arial"/>
          <w:color w:val="1E1E1E"/>
          <w:sz w:val="18"/>
          <w:szCs w:val="18"/>
          <w:lang w:val="en"/>
        </w:rPr>
      </w:pPr>
      <w:r w:rsidRPr="00B247E4">
        <w:rPr>
          <w:rFonts w:ascii="Arial" w:hAnsi="Arial" w:cs="Arial"/>
          <w:color w:val="1E1E1E"/>
          <w:sz w:val="18"/>
          <w:szCs w:val="18"/>
          <w:lang w:val="en"/>
        </w:rPr>
        <w:t>Maintains fully charged for up to 3 months when stored</w:t>
      </w:r>
    </w:p>
    <w:p w:rsidR="00B247E4" w:rsidRPr="00B247E4" w:rsidRDefault="00B247E4" w:rsidP="00B247E4">
      <w:pPr>
        <w:numPr>
          <w:ilvl w:val="0"/>
          <w:numId w:val="4"/>
        </w:numPr>
        <w:shd w:val="clear" w:color="auto" w:fill="F7F7F5"/>
        <w:spacing w:before="100" w:beforeAutospacing="1" w:after="100" w:afterAutospacing="1"/>
        <w:rPr>
          <w:rFonts w:ascii="Arial" w:hAnsi="Arial" w:cs="Arial"/>
          <w:color w:val="1E1E1E"/>
          <w:sz w:val="18"/>
          <w:szCs w:val="18"/>
          <w:lang w:val="en"/>
        </w:rPr>
      </w:pPr>
      <w:r w:rsidRPr="00B247E4">
        <w:rPr>
          <w:rFonts w:ascii="Arial" w:hAnsi="Arial" w:cs="Arial"/>
          <w:color w:val="1E1E1E"/>
          <w:sz w:val="18"/>
          <w:szCs w:val="18"/>
          <w:lang w:val="en"/>
        </w:rPr>
        <w:t>Made from semi-transparent, puncture-resistant TPU material (PVC-free, phthalate-free)</w:t>
      </w:r>
    </w:p>
    <w:p w:rsidR="00B247E4" w:rsidRPr="00B247E4" w:rsidRDefault="00B247E4" w:rsidP="00B247E4">
      <w:pPr>
        <w:numPr>
          <w:ilvl w:val="0"/>
          <w:numId w:val="4"/>
        </w:numPr>
        <w:shd w:val="clear" w:color="auto" w:fill="F7F7F5"/>
        <w:spacing w:before="100" w:beforeAutospacing="1" w:after="100" w:afterAutospacing="1"/>
        <w:rPr>
          <w:rFonts w:ascii="Arial" w:hAnsi="Arial" w:cs="Arial"/>
          <w:color w:val="1E1E1E"/>
          <w:sz w:val="18"/>
          <w:szCs w:val="18"/>
          <w:lang w:val="en"/>
        </w:rPr>
      </w:pPr>
      <w:r w:rsidRPr="00B247E4">
        <w:rPr>
          <w:rFonts w:ascii="Arial" w:hAnsi="Arial" w:cs="Arial"/>
          <w:color w:val="1E1E1E"/>
          <w:sz w:val="18"/>
          <w:szCs w:val="18"/>
          <w:lang w:val="en"/>
        </w:rPr>
        <w:t>Includes easy to follow illustrated instructions</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0580"/>
    <w:multiLevelType w:val="multilevel"/>
    <w:tmpl w:val="3D7C0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805C7F"/>
    <w:multiLevelType w:val="multilevel"/>
    <w:tmpl w:val="863C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223C05"/>
    <w:multiLevelType w:val="multilevel"/>
    <w:tmpl w:val="82FEA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9B14DB"/>
    <w:multiLevelType w:val="multilevel"/>
    <w:tmpl w:val="93C0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7E4"/>
    <w:rsid w:val="000F661F"/>
    <w:rsid w:val="004A7022"/>
    <w:rsid w:val="007B362F"/>
    <w:rsid w:val="00B24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47E4"/>
    <w:rPr>
      <w:rFonts w:ascii="Tahoma" w:hAnsi="Tahoma" w:cs="Tahoma"/>
      <w:sz w:val="16"/>
      <w:szCs w:val="16"/>
    </w:rPr>
  </w:style>
  <w:style w:type="character" w:customStyle="1" w:styleId="BalloonTextChar">
    <w:name w:val="Balloon Text Char"/>
    <w:basedOn w:val="DefaultParagraphFont"/>
    <w:link w:val="BalloonText"/>
    <w:uiPriority w:val="99"/>
    <w:semiHidden/>
    <w:rsid w:val="00B247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47E4"/>
    <w:rPr>
      <w:rFonts w:ascii="Tahoma" w:hAnsi="Tahoma" w:cs="Tahoma"/>
      <w:sz w:val="16"/>
      <w:szCs w:val="16"/>
    </w:rPr>
  </w:style>
  <w:style w:type="character" w:customStyle="1" w:styleId="BalloonTextChar">
    <w:name w:val="Balloon Text Char"/>
    <w:basedOn w:val="DefaultParagraphFont"/>
    <w:link w:val="BalloonText"/>
    <w:uiPriority w:val="99"/>
    <w:semiHidden/>
    <w:rsid w:val="00B247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604181">
      <w:bodyDiv w:val="1"/>
      <w:marLeft w:val="0"/>
      <w:marRight w:val="0"/>
      <w:marTop w:val="0"/>
      <w:marBottom w:val="0"/>
      <w:divBdr>
        <w:top w:val="none" w:sz="0" w:space="0" w:color="auto"/>
        <w:left w:val="none" w:sz="0" w:space="0" w:color="auto"/>
        <w:bottom w:val="none" w:sz="0" w:space="0" w:color="auto"/>
        <w:right w:val="none" w:sz="0" w:space="0" w:color="auto"/>
      </w:divBdr>
      <w:divsChild>
        <w:div w:id="20055433">
          <w:marLeft w:val="0"/>
          <w:marRight w:val="0"/>
          <w:marTop w:val="0"/>
          <w:marBottom w:val="0"/>
          <w:divBdr>
            <w:top w:val="none" w:sz="0" w:space="0" w:color="auto"/>
            <w:left w:val="none" w:sz="0" w:space="0" w:color="auto"/>
            <w:bottom w:val="none" w:sz="0" w:space="0" w:color="auto"/>
            <w:right w:val="none" w:sz="0" w:space="0" w:color="auto"/>
          </w:divBdr>
          <w:divsChild>
            <w:div w:id="470440759">
              <w:marLeft w:val="0"/>
              <w:marRight w:val="0"/>
              <w:marTop w:val="375"/>
              <w:marBottom w:val="375"/>
              <w:divBdr>
                <w:top w:val="none" w:sz="0" w:space="0" w:color="auto"/>
                <w:left w:val="none" w:sz="0" w:space="0" w:color="auto"/>
                <w:bottom w:val="none" w:sz="0" w:space="0" w:color="auto"/>
                <w:right w:val="none" w:sz="0" w:space="0" w:color="auto"/>
              </w:divBdr>
              <w:divsChild>
                <w:div w:id="1129325448">
                  <w:marLeft w:val="0"/>
                  <w:marRight w:val="0"/>
                  <w:marTop w:val="0"/>
                  <w:marBottom w:val="0"/>
                  <w:divBdr>
                    <w:top w:val="none" w:sz="0" w:space="0" w:color="auto"/>
                    <w:left w:val="none" w:sz="0" w:space="0" w:color="auto"/>
                    <w:bottom w:val="none" w:sz="0" w:space="0" w:color="auto"/>
                    <w:right w:val="none" w:sz="0" w:space="0" w:color="auto"/>
                  </w:divBdr>
                  <w:divsChild>
                    <w:div w:id="716467479">
                      <w:marLeft w:val="0"/>
                      <w:marRight w:val="0"/>
                      <w:marTop w:val="0"/>
                      <w:marBottom w:val="0"/>
                      <w:divBdr>
                        <w:top w:val="none" w:sz="0" w:space="0" w:color="auto"/>
                        <w:left w:val="none" w:sz="0" w:space="0" w:color="auto"/>
                        <w:bottom w:val="none" w:sz="0" w:space="0" w:color="auto"/>
                        <w:right w:val="none" w:sz="0" w:space="0" w:color="auto"/>
                      </w:divBdr>
                      <w:divsChild>
                        <w:div w:id="760759979">
                          <w:marLeft w:val="0"/>
                          <w:marRight w:val="0"/>
                          <w:marTop w:val="0"/>
                          <w:marBottom w:val="0"/>
                          <w:divBdr>
                            <w:top w:val="none" w:sz="0" w:space="0" w:color="auto"/>
                            <w:left w:val="none" w:sz="0" w:space="0" w:color="auto"/>
                            <w:bottom w:val="none" w:sz="0" w:space="0" w:color="auto"/>
                            <w:right w:val="none" w:sz="0" w:space="0" w:color="auto"/>
                          </w:divBdr>
                          <w:divsChild>
                            <w:div w:id="1634868681">
                              <w:marLeft w:val="0"/>
                              <w:marRight w:val="0"/>
                              <w:marTop w:val="0"/>
                              <w:marBottom w:val="0"/>
                              <w:divBdr>
                                <w:top w:val="none" w:sz="0" w:space="0" w:color="auto"/>
                                <w:left w:val="none" w:sz="0" w:space="0" w:color="auto"/>
                                <w:bottom w:val="none" w:sz="0" w:space="0" w:color="auto"/>
                                <w:right w:val="none" w:sz="0" w:space="0" w:color="auto"/>
                              </w:divBdr>
                              <w:divsChild>
                                <w:div w:id="507406896">
                                  <w:marLeft w:val="0"/>
                                  <w:marRight w:val="0"/>
                                  <w:marTop w:val="0"/>
                                  <w:marBottom w:val="0"/>
                                  <w:divBdr>
                                    <w:top w:val="none" w:sz="0" w:space="0" w:color="auto"/>
                                    <w:left w:val="none" w:sz="0" w:space="0" w:color="auto"/>
                                    <w:bottom w:val="none" w:sz="0" w:space="0" w:color="auto"/>
                                    <w:right w:val="none" w:sz="0" w:space="0" w:color="auto"/>
                                  </w:divBdr>
                                  <w:divsChild>
                                    <w:div w:id="2120952806">
                                      <w:marLeft w:val="0"/>
                                      <w:marRight w:val="0"/>
                                      <w:marTop w:val="0"/>
                                      <w:marBottom w:val="0"/>
                                      <w:divBdr>
                                        <w:top w:val="none" w:sz="0" w:space="0" w:color="auto"/>
                                        <w:left w:val="none" w:sz="0" w:space="0" w:color="auto"/>
                                        <w:bottom w:val="none" w:sz="0" w:space="0" w:color="auto"/>
                                        <w:right w:val="none" w:sz="0" w:space="0" w:color="auto"/>
                                      </w:divBdr>
                                      <w:divsChild>
                                        <w:div w:id="79642746">
                                          <w:marLeft w:val="0"/>
                                          <w:marRight w:val="0"/>
                                          <w:marTop w:val="150"/>
                                          <w:marBottom w:val="0"/>
                                          <w:divBdr>
                                            <w:top w:val="none" w:sz="0" w:space="0" w:color="auto"/>
                                            <w:left w:val="none" w:sz="0" w:space="0" w:color="auto"/>
                                            <w:bottom w:val="none" w:sz="0" w:space="0" w:color="auto"/>
                                            <w:right w:val="none" w:sz="0" w:space="0" w:color="auto"/>
                                          </w:divBdr>
                                        </w:div>
                                        <w:div w:id="755633374">
                                          <w:marLeft w:val="0"/>
                                          <w:marRight w:val="0"/>
                                          <w:marTop w:val="0"/>
                                          <w:marBottom w:val="0"/>
                                          <w:divBdr>
                                            <w:top w:val="none" w:sz="0" w:space="0" w:color="auto"/>
                                            <w:left w:val="none" w:sz="0" w:space="0" w:color="auto"/>
                                            <w:bottom w:val="none" w:sz="0" w:space="0" w:color="auto"/>
                                            <w:right w:val="none" w:sz="0" w:space="0" w:color="auto"/>
                                          </w:divBdr>
                                        </w:div>
                                        <w:div w:id="931669211">
                                          <w:marLeft w:val="0"/>
                                          <w:marRight w:val="0"/>
                                          <w:marTop w:val="225"/>
                                          <w:marBottom w:val="225"/>
                                          <w:divBdr>
                                            <w:top w:val="none" w:sz="0" w:space="0" w:color="auto"/>
                                            <w:left w:val="none" w:sz="0" w:space="0" w:color="auto"/>
                                            <w:bottom w:val="none" w:sz="0" w:space="0" w:color="auto"/>
                                            <w:right w:val="none" w:sz="0" w:space="0" w:color="auto"/>
                                          </w:divBdr>
                                        </w:div>
                                        <w:div w:id="1412388083">
                                          <w:marLeft w:val="0"/>
                                          <w:marRight w:val="0"/>
                                          <w:marTop w:val="0"/>
                                          <w:marBottom w:val="225"/>
                                          <w:divBdr>
                                            <w:top w:val="none" w:sz="0" w:space="0" w:color="auto"/>
                                            <w:left w:val="none" w:sz="0" w:space="0" w:color="auto"/>
                                            <w:bottom w:val="none" w:sz="0" w:space="0" w:color="auto"/>
                                            <w:right w:val="none" w:sz="0" w:space="0" w:color="auto"/>
                                          </w:divBdr>
                                          <w:divsChild>
                                            <w:div w:id="143664453">
                                              <w:marLeft w:val="0"/>
                                              <w:marRight w:val="0"/>
                                              <w:marTop w:val="0"/>
                                              <w:marBottom w:val="0"/>
                                              <w:divBdr>
                                                <w:top w:val="none" w:sz="0" w:space="0" w:color="auto"/>
                                                <w:left w:val="none" w:sz="0" w:space="0" w:color="auto"/>
                                                <w:bottom w:val="none" w:sz="0" w:space="0" w:color="auto"/>
                                                <w:right w:val="none" w:sz="0" w:space="0" w:color="auto"/>
                                              </w:divBdr>
                                            </w:div>
                                          </w:divsChild>
                                        </w:div>
                                        <w:div w:id="1385635633">
                                          <w:marLeft w:val="0"/>
                                          <w:marRight w:val="0"/>
                                          <w:marTop w:val="0"/>
                                          <w:marBottom w:val="0"/>
                                          <w:divBdr>
                                            <w:top w:val="none" w:sz="0" w:space="0" w:color="auto"/>
                                            <w:left w:val="none" w:sz="0" w:space="0" w:color="auto"/>
                                            <w:bottom w:val="none" w:sz="0" w:space="0" w:color="auto"/>
                                            <w:right w:val="none" w:sz="0" w:space="0" w:color="auto"/>
                                          </w:divBdr>
                                          <w:divsChild>
                                            <w:div w:id="2089183950">
                                              <w:marLeft w:val="0"/>
                                              <w:marRight w:val="0"/>
                                              <w:marTop w:val="0"/>
                                              <w:marBottom w:val="0"/>
                                              <w:divBdr>
                                                <w:top w:val="none" w:sz="0" w:space="0" w:color="auto"/>
                                                <w:left w:val="none" w:sz="0" w:space="0" w:color="auto"/>
                                                <w:bottom w:val="none" w:sz="0" w:space="0" w:color="auto"/>
                                                <w:right w:val="none" w:sz="0" w:space="0" w:color="auto"/>
                                              </w:divBdr>
                                            </w:div>
                                            <w:div w:id="614336477">
                                              <w:marLeft w:val="0"/>
                                              <w:marRight w:val="0"/>
                                              <w:marTop w:val="0"/>
                                              <w:marBottom w:val="0"/>
                                              <w:divBdr>
                                                <w:top w:val="none" w:sz="0" w:space="0" w:color="auto"/>
                                                <w:left w:val="none" w:sz="0" w:space="0" w:color="auto"/>
                                                <w:bottom w:val="none" w:sz="0" w:space="0" w:color="auto"/>
                                                <w:right w:val="none" w:sz="0" w:space="0" w:color="auto"/>
                                              </w:divBdr>
                                              <w:divsChild>
                                                <w:div w:id="860241879">
                                                  <w:marLeft w:val="0"/>
                                                  <w:marRight w:val="0"/>
                                                  <w:marTop w:val="0"/>
                                                  <w:marBottom w:val="0"/>
                                                  <w:divBdr>
                                                    <w:top w:val="none" w:sz="0" w:space="0" w:color="auto"/>
                                                    <w:left w:val="none" w:sz="0" w:space="0" w:color="auto"/>
                                                    <w:bottom w:val="none" w:sz="0" w:space="0" w:color="auto"/>
                                                    <w:right w:val="none" w:sz="0" w:space="0" w:color="auto"/>
                                                  </w:divBdr>
                                                  <w:divsChild>
                                                    <w:div w:id="289823440">
                                                      <w:marLeft w:val="0"/>
                                                      <w:marRight w:val="0"/>
                                                      <w:marTop w:val="0"/>
                                                      <w:marBottom w:val="0"/>
                                                      <w:divBdr>
                                                        <w:top w:val="none" w:sz="0" w:space="0" w:color="auto"/>
                                                        <w:left w:val="none" w:sz="0" w:space="0" w:color="auto"/>
                                                        <w:bottom w:val="none" w:sz="0" w:space="0" w:color="auto"/>
                                                        <w:right w:val="dashed" w:sz="6" w:space="15" w:color="C1C7C8"/>
                                                      </w:divBdr>
                                                    </w:div>
                                                    <w:div w:id="1913469647">
                                                      <w:marLeft w:val="0"/>
                                                      <w:marRight w:val="0"/>
                                                      <w:marTop w:val="0"/>
                                                      <w:marBottom w:val="0"/>
                                                      <w:divBdr>
                                                        <w:top w:val="none" w:sz="0" w:space="0" w:color="auto"/>
                                                        <w:left w:val="none" w:sz="0" w:space="0" w:color="auto"/>
                                                        <w:bottom w:val="none" w:sz="0" w:space="0" w:color="auto"/>
                                                        <w:right w:val="none" w:sz="0" w:space="0" w:color="auto"/>
                                                      </w:divBdr>
                                                    </w:div>
                                                    <w:div w:id="2089109127">
                                                      <w:marLeft w:val="0"/>
                                                      <w:marRight w:val="0"/>
                                                      <w:marTop w:val="0"/>
                                                      <w:marBottom w:val="0"/>
                                                      <w:divBdr>
                                                        <w:top w:val="none" w:sz="0" w:space="0" w:color="auto"/>
                                                        <w:left w:val="dashed" w:sz="6" w:space="15" w:color="C1C7C8"/>
                                                        <w:bottom w:val="none" w:sz="0" w:space="0" w:color="auto"/>
                                                        <w:right w:val="none" w:sz="0" w:space="0" w:color="auto"/>
                                                      </w:divBdr>
                                                      <w:divsChild>
                                                        <w:div w:id="109656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517898">
                                              <w:marLeft w:val="0"/>
                                              <w:marRight w:val="0"/>
                                              <w:marTop w:val="0"/>
                                              <w:marBottom w:val="0"/>
                                              <w:divBdr>
                                                <w:top w:val="none" w:sz="0" w:space="0" w:color="auto"/>
                                                <w:left w:val="none" w:sz="0" w:space="0" w:color="auto"/>
                                                <w:bottom w:val="none" w:sz="0" w:space="0" w:color="auto"/>
                                                <w:right w:val="none" w:sz="0" w:space="0" w:color="auto"/>
                                              </w:divBdr>
                                            </w:div>
                                          </w:divsChild>
                                        </w:div>
                                        <w:div w:id="314726493">
                                          <w:marLeft w:val="0"/>
                                          <w:marRight w:val="0"/>
                                          <w:marTop w:val="0"/>
                                          <w:marBottom w:val="375"/>
                                          <w:divBdr>
                                            <w:top w:val="none" w:sz="0" w:space="0" w:color="auto"/>
                                            <w:left w:val="none" w:sz="0" w:space="0" w:color="auto"/>
                                            <w:bottom w:val="none" w:sz="0" w:space="0" w:color="auto"/>
                                            <w:right w:val="none" w:sz="0" w:space="0" w:color="auto"/>
                                          </w:divBdr>
                                          <w:divsChild>
                                            <w:div w:id="105857449">
                                              <w:marLeft w:val="0"/>
                                              <w:marRight w:val="0"/>
                                              <w:marTop w:val="0"/>
                                              <w:marBottom w:val="0"/>
                                              <w:divBdr>
                                                <w:top w:val="single" w:sz="2" w:space="11" w:color="F0EAD0"/>
                                                <w:left w:val="single" w:sz="6" w:space="11" w:color="F0EAD0"/>
                                                <w:bottom w:val="single" w:sz="2" w:space="11" w:color="F0EAD0"/>
                                                <w:right w:val="single" w:sz="6" w:space="11" w:color="F0EAD0"/>
                                              </w:divBdr>
                                              <w:divsChild>
                                                <w:div w:id="63445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artheasy.com/luminaid-solar-light" TargetMode="Externa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artheasy.com/luminaid-solar-light#ig-lb-containe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1296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2014-01-13T01:37:00Z</dcterms:created>
  <dcterms:modified xsi:type="dcterms:W3CDTF">2014-01-13T01:37:00Z</dcterms:modified>
</cp:coreProperties>
</file>