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403" w:rsidRPr="00AA4403" w:rsidRDefault="00AA4403" w:rsidP="00AA4403">
      <w:pPr>
        <w:spacing w:after="0" w:line="24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noProof/>
          <w:sz w:val="24"/>
          <w:szCs w:val="24"/>
        </w:rPr>
        <w:drawing>
          <wp:inline distT="0" distB="0" distL="0" distR="0">
            <wp:extent cx="6118225" cy="424180"/>
            <wp:effectExtent l="19050" t="0" r="0" b="0"/>
            <wp:docPr id="1" name="Picture 1" descr="FEMA/US Department of Homeland Security 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MA/US Department of Homeland Security seal"/>
                    <pic:cNvPicPr>
                      <a:picLocks noChangeAspect="1" noChangeArrowheads="1"/>
                    </pic:cNvPicPr>
                  </pic:nvPicPr>
                  <pic:blipFill>
                    <a:blip r:embed="rId6" cstate="print"/>
                    <a:srcRect/>
                    <a:stretch>
                      <a:fillRect/>
                    </a:stretch>
                  </pic:blipFill>
                  <pic:spPr bwMode="auto">
                    <a:xfrm>
                      <a:off x="0" y="0"/>
                      <a:ext cx="6118225" cy="4241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rPr>
        <w:drawing>
          <wp:inline distT="0" distB="0" distL="0" distR="0">
            <wp:extent cx="382270" cy="424180"/>
            <wp:effectExtent l="19050" t="0" r="0" b="0"/>
            <wp:docPr id="2" name="Picture 2" descr="Prin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nt">
                      <a:hlinkClick r:id="rId7"/>
                    </pic:cNvPr>
                    <pic:cNvPicPr>
                      <a:picLocks noChangeAspect="1" noChangeArrowheads="1"/>
                    </pic:cNvPicPr>
                  </pic:nvPicPr>
                  <pic:blipFill>
                    <a:blip r:embed="rId8" cstate="print"/>
                    <a:srcRect/>
                    <a:stretch>
                      <a:fillRect/>
                    </a:stretch>
                  </pic:blipFill>
                  <pic:spPr bwMode="auto">
                    <a:xfrm>
                      <a:off x="0" y="0"/>
                      <a:ext cx="382270" cy="4241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rPr>
        <w:drawing>
          <wp:inline distT="0" distB="0" distL="0" distR="0">
            <wp:extent cx="548640" cy="424180"/>
            <wp:effectExtent l="19050" t="0" r="3810" b="0"/>
            <wp:docPr id="3" name="Picture 3" descr="Clos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lose">
                      <a:hlinkClick r:id="rId9"/>
                    </pic:cNvPr>
                    <pic:cNvPicPr>
                      <a:picLocks noChangeAspect="1" noChangeArrowheads="1"/>
                    </pic:cNvPicPr>
                  </pic:nvPicPr>
                  <pic:blipFill>
                    <a:blip r:embed="rId10" cstate="print"/>
                    <a:srcRect/>
                    <a:stretch>
                      <a:fillRect/>
                    </a:stretch>
                  </pic:blipFill>
                  <pic:spPr bwMode="auto">
                    <a:xfrm>
                      <a:off x="0" y="0"/>
                      <a:ext cx="548640" cy="4241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049135" cy="498475"/>
            <wp:effectExtent l="19050" t="0" r="0" b="0"/>
            <wp:docPr id="4" name="Picture 4" descr="http://emilms.fema.gov/is450/images/extra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milms.fema.gov/is450/images/extra_04.jpg"/>
                    <pic:cNvPicPr>
                      <a:picLocks noChangeAspect="1" noChangeArrowheads="1"/>
                    </pic:cNvPicPr>
                  </pic:nvPicPr>
                  <pic:blipFill>
                    <a:blip r:embed="rId11" cstate="print"/>
                    <a:srcRect/>
                    <a:stretch>
                      <a:fillRect/>
                    </a:stretch>
                  </pic:blipFill>
                  <pic:spPr bwMode="auto">
                    <a:xfrm>
                      <a:off x="0" y="0"/>
                      <a:ext cx="7049135" cy="498475"/>
                    </a:xfrm>
                    <a:prstGeom prst="rect">
                      <a:avLst/>
                    </a:prstGeom>
                    <a:noFill/>
                    <a:ln w="9525">
                      <a:noFill/>
                      <a:miter lim="800000"/>
                      <a:headEnd/>
                      <a:tailEnd/>
                    </a:ln>
                  </pic:spPr>
                </pic:pic>
              </a:graphicData>
            </a:graphic>
          </wp:inline>
        </w:drawing>
      </w:r>
    </w:p>
    <w:p w:rsidR="00AA4403" w:rsidRPr="00AA4403" w:rsidRDefault="00AA4403" w:rsidP="00AA4403">
      <w:pPr>
        <w:spacing w:after="0" w:line="240" w:lineRule="auto"/>
        <w:rPr>
          <w:rFonts w:ascii="Times New Roman" w:eastAsia="Times New Roman" w:hAnsi="Times New Roman" w:cs="Times New Roman"/>
          <w:sz w:val="24"/>
          <w:szCs w:val="24"/>
        </w:rPr>
      </w:pPr>
    </w:p>
    <w:p w:rsidR="00AA4403" w:rsidRPr="00AA4403" w:rsidRDefault="00AA4403" w:rsidP="00AA440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A4403">
        <w:rPr>
          <w:rFonts w:ascii="Times New Roman" w:eastAsia="Times New Roman" w:hAnsi="Times New Roman" w:cs="Times New Roman"/>
          <w:b/>
          <w:bCs/>
          <w:kern w:val="36"/>
          <w:sz w:val="48"/>
          <w:szCs w:val="48"/>
        </w:rPr>
        <w:t xml:space="preserve">Lesson 1 - Importance of Emergency Preparedness </w:t>
      </w:r>
    </w:p>
    <w:p w:rsidR="00AA4403" w:rsidRPr="00AA4403" w:rsidRDefault="00AA4403" w:rsidP="00AA4403">
      <w:pPr>
        <w:numPr>
          <w:ilvl w:val="0"/>
          <w:numId w:val="3"/>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Describe the importance of personal emergency preparedness </w:t>
      </w:r>
    </w:p>
    <w:p w:rsidR="00AA4403" w:rsidRPr="00AA4403" w:rsidRDefault="00AA4403" w:rsidP="00AA4403">
      <w:pPr>
        <w:numPr>
          <w:ilvl w:val="0"/>
          <w:numId w:val="3"/>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Explain the relationship of personal emergency preparedness to professional responsibilities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proofErr w:type="gramStart"/>
      <w:r w:rsidRPr="00AA4403">
        <w:rPr>
          <w:rFonts w:ascii="Times New Roman" w:eastAsia="Times New Roman" w:hAnsi="Times New Roman" w:cs="Times New Roman"/>
          <w:b/>
          <w:bCs/>
          <w:sz w:val="36"/>
          <w:szCs w:val="36"/>
        </w:rPr>
        <w:t>Your</w:t>
      </w:r>
      <w:proofErr w:type="gramEnd"/>
      <w:r w:rsidRPr="00AA4403">
        <w:rPr>
          <w:rFonts w:ascii="Times New Roman" w:eastAsia="Times New Roman" w:hAnsi="Times New Roman" w:cs="Times New Roman"/>
          <w:b/>
          <w:bCs/>
          <w:sz w:val="36"/>
          <w:szCs w:val="36"/>
        </w:rPr>
        <w:t xml:space="preserve"> Responsibility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Pr>
          <w:rFonts w:ascii="Times New Roman" w:eastAsia="Times New Roman" w:hAnsi="Times New Roman" w:cs="Times New Roman"/>
          <w:color w:val="555555"/>
          <w:sz w:val="24"/>
          <w:szCs w:val="24"/>
        </w:rPr>
        <w:t>Y</w:t>
      </w:r>
      <w:r w:rsidRPr="00AA4403">
        <w:rPr>
          <w:rFonts w:ascii="Times New Roman" w:eastAsia="Times New Roman" w:hAnsi="Times New Roman" w:cs="Times New Roman"/>
          <w:color w:val="555555"/>
          <w:sz w:val="24"/>
          <w:szCs w:val="24"/>
        </w:rPr>
        <w:t xml:space="preserve">ou have a range of responsibilities: to your family, to your community, and to the American public. By preparing for emergencies, you can enhance the safety of your family and strengthen your ability to carry out your work. </w:t>
      </w:r>
    </w:p>
    <w:p w:rsidR="00AA4403" w:rsidRPr="00AA4403" w:rsidRDefault="00AA4403" w:rsidP="00AA4403">
      <w:pPr>
        <w:numPr>
          <w:ilvl w:val="0"/>
          <w:numId w:val="4"/>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How will you get alerts about an emergency?</w:t>
      </w:r>
    </w:p>
    <w:p w:rsidR="00AA4403" w:rsidRPr="00AA4403" w:rsidRDefault="00AA4403" w:rsidP="00AA4403">
      <w:pPr>
        <w:numPr>
          <w:ilvl w:val="0"/>
          <w:numId w:val="4"/>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Are you familiar with your workplace emergency plan?</w:t>
      </w:r>
    </w:p>
    <w:p w:rsidR="00AA4403" w:rsidRPr="00AA4403" w:rsidRDefault="00AA4403" w:rsidP="00AA4403">
      <w:pPr>
        <w:numPr>
          <w:ilvl w:val="0"/>
          <w:numId w:val="4"/>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Do you have a kit of basic emergency supplies at work?</w:t>
      </w:r>
    </w:p>
    <w:p w:rsidR="00AA4403" w:rsidRPr="00AA4403" w:rsidRDefault="00AA4403" w:rsidP="00AA4403">
      <w:pPr>
        <w:numPr>
          <w:ilvl w:val="0"/>
          <w:numId w:val="4"/>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Do you know alternate ways to get home, and how to communicate with your family in an emergency?</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Importance of Being Prepared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Emergencies can happen at any time, without warning. Federal, State, local, and non-governmental organizations are committed to helping people in need, but that assistance may be delayed during a large incident. You and your family should be ready for the unexpected and prepared to provide for yourselves.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During an emergency, you may have little or no time to plan what to do next, so you and your family need to be prepared. Emergency preparedness is a shared responsibility of all levels of government, the private and nonprofit sectors, and individual citizens. The best way to ensure your own safety and well-being is to take responsibility for your own emergency preparedness.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Fortunately, there are practical steps you can take now that can make a big difference in a wide range of emergencies: </w:t>
      </w:r>
    </w:p>
    <w:p w:rsidR="00AA4403" w:rsidRPr="00AA4403" w:rsidRDefault="00AA4403" w:rsidP="00AA4403">
      <w:pPr>
        <w:numPr>
          <w:ilvl w:val="0"/>
          <w:numId w:val="5"/>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Be Informed</w:t>
      </w:r>
    </w:p>
    <w:p w:rsidR="00AA4403" w:rsidRPr="00AA4403" w:rsidRDefault="00AA4403" w:rsidP="00AA4403">
      <w:pPr>
        <w:numPr>
          <w:ilvl w:val="0"/>
          <w:numId w:val="5"/>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Make a Plan</w:t>
      </w:r>
    </w:p>
    <w:p w:rsidR="00AA4403" w:rsidRPr="00AA4403" w:rsidRDefault="00AA4403" w:rsidP="00AA4403">
      <w:pPr>
        <w:numPr>
          <w:ilvl w:val="0"/>
          <w:numId w:val="5"/>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Build a Kit</w:t>
      </w:r>
    </w:p>
    <w:p w:rsidR="00AA4403" w:rsidRPr="00AA4403" w:rsidRDefault="00AA4403" w:rsidP="00AA4403">
      <w:pPr>
        <w:numPr>
          <w:ilvl w:val="0"/>
          <w:numId w:val="5"/>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Get Involved</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Ready When Your Work is Needed Most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Even if you do not have designated emergency duties, you still may need to carry out your job functions in an emergency. Other conditions at your workplace or in your community also could make it difficult for you to get home right away. </w:t>
      </w:r>
      <w:r w:rsidRPr="00AA4403">
        <w:rPr>
          <w:rFonts w:ascii="Times New Roman" w:eastAsia="Times New Roman" w:hAnsi="Times New Roman" w:cs="Times New Roman"/>
          <w:b/>
          <w:bCs/>
          <w:color w:val="555555"/>
          <w:sz w:val="24"/>
          <w:szCs w:val="24"/>
        </w:rPr>
        <w:t>Your family should have plans and resources to take care of themselves in your absence</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Planning before an emergency will help give you and your family peace of mind during times of high stress and possible danger. If you have prepared for an emergency, you can be reassured that your family has a plan, knows how to get emergency information, and has alternate ways to communicate while you are at work.</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Lesson Summary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You should be able to: </w:t>
      </w:r>
    </w:p>
    <w:p w:rsidR="00AA4403" w:rsidRPr="00AA4403" w:rsidRDefault="00AA4403" w:rsidP="00AA4403">
      <w:pPr>
        <w:numPr>
          <w:ilvl w:val="0"/>
          <w:numId w:val="6"/>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Describe the importance of personal emergency preparedness </w:t>
      </w:r>
    </w:p>
    <w:p w:rsidR="00AA4403" w:rsidRPr="00AA4403" w:rsidRDefault="00AA4403" w:rsidP="00AA4403">
      <w:pPr>
        <w:numPr>
          <w:ilvl w:val="0"/>
          <w:numId w:val="6"/>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Explain the relationship of personal emergency preparedness to professional responsibilities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In the next lesson, you will learn about the four steps to personal emergency preparedness: Be Informed, Make a Plan, Build a Kit, and Get Involved. </w:t>
      </w:r>
    </w:p>
    <w:p w:rsidR="00AA4403" w:rsidRPr="00AA4403" w:rsidRDefault="00AA4403" w:rsidP="00AA4403">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AA4403">
        <w:rPr>
          <w:rFonts w:ascii="Times New Roman" w:eastAsia="Times New Roman" w:hAnsi="Times New Roman" w:cs="Times New Roman"/>
          <w:b/>
          <w:bCs/>
          <w:kern w:val="36"/>
          <w:sz w:val="48"/>
          <w:szCs w:val="48"/>
        </w:rPr>
        <w:t xml:space="preserve">Lesson 2 - Four Steps to Personal Emergency Preparedness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Lesson Overview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This lesson introduces the four steps to personal emergency preparedness: Be Informed, Make a Plan, Build a Kit, and Get Involved.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Upon completion of this lesson, you should be able to: </w:t>
      </w:r>
    </w:p>
    <w:p w:rsidR="00AA4403" w:rsidRPr="00AA4403" w:rsidRDefault="00AA4403" w:rsidP="00AA4403">
      <w:pPr>
        <w:numPr>
          <w:ilvl w:val="0"/>
          <w:numId w:val="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Identify various sources of information to help you make informed decisions in an emergency </w:t>
      </w:r>
    </w:p>
    <w:p w:rsidR="00AA4403" w:rsidRPr="00AA4403" w:rsidRDefault="00AA4403" w:rsidP="00AA4403">
      <w:pPr>
        <w:numPr>
          <w:ilvl w:val="0"/>
          <w:numId w:val="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Explain the basic process for creating family and work emergency preparedness plans </w:t>
      </w:r>
    </w:p>
    <w:p w:rsidR="00AA4403" w:rsidRPr="00AA4403" w:rsidRDefault="00AA4403" w:rsidP="00AA4403">
      <w:pPr>
        <w:numPr>
          <w:ilvl w:val="0"/>
          <w:numId w:val="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Identify the importance and the contents of an emergency preparedness kit </w:t>
      </w:r>
    </w:p>
    <w:p w:rsidR="00AA4403" w:rsidRPr="00AA4403" w:rsidRDefault="00AA4403" w:rsidP="00AA4403">
      <w:pPr>
        <w:numPr>
          <w:ilvl w:val="0"/>
          <w:numId w:val="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 xml:space="preserve">Identify different ways you can get involved in improving the resilience of your workplace and your community to all hazards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Be Informed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Being informed about what might happen is the first step in preparing for an emergency. </w:t>
      </w:r>
    </w:p>
    <w:p w:rsidR="00AA4403" w:rsidRPr="00AA4403" w:rsidRDefault="00AA4403" w:rsidP="00AA4403">
      <w:pPr>
        <w:numPr>
          <w:ilvl w:val="0"/>
          <w:numId w:val="8"/>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Knowing what to do before, during, and after an emergency is a critical part of being prepared, and it may make all the difference when seconds count. Emergencies in the workplace may include natural hazards such as tornadoes or earthquakes, or man-made incidents like hazmat spills, chemical or biological hazards, bomb threats, an active shooter, or workplace violence.</w:t>
      </w:r>
    </w:p>
    <w:p w:rsidR="00AA4403" w:rsidRPr="00AA4403" w:rsidRDefault="00AA4403" w:rsidP="00AA4403">
      <w:pPr>
        <w:numPr>
          <w:ilvl w:val="0"/>
          <w:numId w:val="8"/>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Identify how you can get information from local authorities during an emergency and how you will stay informed.</w:t>
      </w:r>
    </w:p>
    <w:p w:rsidR="00AA4403" w:rsidRPr="00AA4403" w:rsidRDefault="00AA4403" w:rsidP="00AA4403">
      <w:pPr>
        <w:numPr>
          <w:ilvl w:val="0"/>
          <w:numId w:val="8"/>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Learn how to receive emergency alerts at work and know what to do when an announcement is made: should you stay or should you go?</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With these simple preparations, you can be ready for the unexpected. More information on responding to common emergencies is available at the end of this lesson.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Emergency Alerts</w:t>
      </w:r>
    </w:p>
    <w:p w:rsid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There are a number of ways you can receive emergency alerts to stay informed during an incident.</w:t>
      </w:r>
    </w:p>
    <w:p w:rsidR="00AA4403" w:rsidRDefault="00AA4403" w:rsidP="00AA4403">
      <w:pPr>
        <w:spacing w:before="100" w:beforeAutospacing="1" w:after="131" w:line="240" w:lineRule="auto"/>
        <w:rPr>
          <w:rFonts w:ascii="Times New Roman" w:eastAsia="Times New Roman" w:hAnsi="Times New Roman" w:cs="Times New Roman"/>
          <w:color w:val="555555"/>
          <w:sz w:val="24"/>
          <w:szCs w:val="24"/>
        </w:rPr>
      </w:pP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Emergency Text Alerts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Many local governments across the country use automated systems to send emergency alerts to residents via e-mail or text message. Check to see if the local government in your area offers such a system. If so, register your e-mail address, cell phone, pager, or other device to receive emergency alerts.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Make sure you and your family sign up to receive alerts from the local communities where you work and where you live. Be sure to register an e-mail address or cell phone that you can access during the workday.</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Links to the Web sites for many state and local offices of emergency management are available at </w:t>
      </w:r>
      <w:r w:rsidRPr="00AA4403">
        <w:rPr>
          <w:rFonts w:ascii="Times New Roman" w:eastAsia="Times New Roman" w:hAnsi="Times New Roman" w:cs="Times New Roman"/>
          <w:color w:val="555555"/>
          <w:sz w:val="24"/>
          <w:szCs w:val="24"/>
          <w:u w:val="single"/>
        </w:rPr>
        <w:t>www.ready.gov/community-state-info</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NOAA Weather Radio</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 xml:space="preserve">NOAA Weather Radio All Hazards (NWR) is a nationwide network of radio stations broadcasting continuous weather information and other emergency alerts directly from the nearest National Weather Service office. NWR broadcasts official Weather Service warnings, watches, forecasts, and other hazard information 24 hours a day, 7 days a week. NWR also broadcasts warning and post-event information for all types of hazards, including natural (such as earthquakes or avalanches), environmental (such as chemical releases or oil spills), and public safety (such as AMBER alerts or 911 telephone outages).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To view more information on this service and devices that receive NWR broadcasts, visit </w:t>
      </w:r>
      <w:r w:rsidRPr="00AA4403">
        <w:rPr>
          <w:rFonts w:ascii="Times New Roman" w:eastAsia="Times New Roman" w:hAnsi="Times New Roman" w:cs="Times New Roman"/>
          <w:color w:val="555555"/>
          <w:sz w:val="24"/>
          <w:szCs w:val="24"/>
          <w:u w:val="single"/>
        </w:rPr>
        <w:t>www.weather.gov/nwr/</w:t>
      </w:r>
      <w:r w:rsidRPr="00AA4403">
        <w:rPr>
          <w:rFonts w:ascii="Times New Roman" w:eastAsia="Times New Roman" w:hAnsi="Times New Roman" w:cs="Times New Roman"/>
          <w:color w:val="555555"/>
          <w:sz w:val="24"/>
          <w:szCs w:val="24"/>
        </w:rPr>
        <w:t xml:space="preserve">.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National Terrorism Advisory System (NTAS)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NTAS communicates information about terrorist threats effectively by providing timely, detailed information to the public, Government agencies, first responders, airports and other transportation hubs, and the private sector. It recognizes that Americans all share responsibility for the nation’s security, and should always be aware of the heightened risk of terrorist attack in the United States and aware of what they should do in such a situation.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To view more information on NTAS, visit </w:t>
      </w:r>
      <w:r w:rsidRPr="00AA4403">
        <w:rPr>
          <w:rFonts w:ascii="Times New Roman" w:eastAsia="Times New Roman" w:hAnsi="Times New Roman" w:cs="Times New Roman"/>
          <w:color w:val="555555"/>
          <w:sz w:val="24"/>
          <w:szCs w:val="24"/>
          <w:u w:val="single"/>
        </w:rPr>
        <w:t>www.dhs.gov/alerts</w:t>
      </w:r>
      <w:r w:rsidRPr="00AA4403">
        <w:rPr>
          <w:rFonts w:ascii="Times New Roman" w:eastAsia="Times New Roman" w:hAnsi="Times New Roman" w:cs="Times New Roman"/>
          <w:color w:val="555555"/>
          <w:sz w:val="24"/>
          <w:szCs w:val="24"/>
        </w:rPr>
        <w:t xml:space="preserve">.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State and Local Resources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Check local media broadcasts (including radio, television, and Internet news sources) for the latest information in an emergency. In addition, your local office of emergency management may provide important information on its web site.</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 also can check social media sites like Twitter or Facebook for official news feeds or emergency alerts.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To find resources and information on emergency preparedness in your community, visit </w:t>
      </w:r>
      <w:r w:rsidRPr="00AA4403">
        <w:rPr>
          <w:rFonts w:ascii="Times New Roman" w:eastAsia="Times New Roman" w:hAnsi="Times New Roman" w:cs="Times New Roman"/>
          <w:color w:val="555555"/>
          <w:sz w:val="24"/>
          <w:szCs w:val="24"/>
          <w:u w:val="single"/>
        </w:rPr>
        <w:t>www.ready.gov/community-state-info</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Emergencies at Work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Every workplace is unique, so familiarize yourself with the plans and procedures at your agency, including the notification methods your agency uses to issue emergency alerts and keep employees informed. Ask your supervisor for more information about the procedures at your specific location so you will know what to do in different situations, from a medical emergency in the office to a major incident in the region.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Supervisors are responsible for ensuring their employees are informed of workplace emergency procedures, and they play a critical role in accounting for employees during drills and actual events.</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lastRenderedPageBreak/>
        <w:t>Evacuation and Sheltering-in-Place</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In most emergencies affecting an office building, it either will be safer to go outside the building (evacuate) or remain inside (shelter-in-place). </w:t>
      </w:r>
      <w:proofErr w:type="gramStart"/>
      <w:r w:rsidRPr="00AA4403">
        <w:rPr>
          <w:rFonts w:ascii="Times New Roman" w:eastAsia="Times New Roman" w:hAnsi="Times New Roman" w:cs="Times New Roman"/>
          <w:color w:val="555555"/>
          <w:sz w:val="24"/>
          <w:szCs w:val="24"/>
        </w:rPr>
        <w:t>If you are told to evacuate or shelter-in-place, follow those instructions immediately.</w:t>
      </w:r>
      <w:proofErr w:type="gramEnd"/>
      <w:r w:rsidRPr="00AA4403">
        <w:rPr>
          <w:rFonts w:ascii="Times New Roman" w:eastAsia="Times New Roman" w:hAnsi="Times New Roman" w:cs="Times New Roman"/>
          <w:color w:val="555555"/>
          <w:sz w:val="24"/>
          <w:szCs w:val="24"/>
        </w:rPr>
        <w:fldChar w:fldCharType="begin"/>
      </w:r>
      <w:r w:rsidRPr="00AA4403">
        <w:rPr>
          <w:rFonts w:ascii="Times New Roman" w:eastAsia="Times New Roman" w:hAnsi="Times New Roman" w:cs="Times New Roman"/>
          <w:color w:val="555555"/>
          <w:sz w:val="24"/>
          <w:szCs w:val="24"/>
        </w:rPr>
        <w:instrText xml:space="preserve"> HYPERLINK "http://emilms.fema.gov/is450/lesson1/C2_EPFE_L01_P06.htm" </w:instrText>
      </w:r>
      <w:r w:rsidRPr="00AA4403">
        <w:rPr>
          <w:rFonts w:ascii="Times New Roman" w:eastAsia="Times New Roman" w:hAnsi="Times New Roman" w:cs="Times New Roman"/>
          <w:color w:val="555555"/>
          <w:sz w:val="24"/>
          <w:szCs w:val="24"/>
        </w:rPr>
        <w:fldChar w:fldCharType="separate"/>
      </w:r>
      <w:r w:rsidRPr="00AA4403">
        <w:rPr>
          <w:rFonts w:ascii="Times New Roman" w:eastAsia="Times New Roman" w:hAnsi="Times New Roman" w:cs="Times New Roman"/>
          <w:color w:val="0000FF"/>
          <w:sz w:val="24"/>
          <w:szCs w:val="24"/>
          <w:u w:val="single"/>
        </w:rPr>
        <w:t>C2_EPFE_L01_P06</w:t>
      </w:r>
      <w:r w:rsidRPr="00AA4403">
        <w:rPr>
          <w:rFonts w:ascii="Times New Roman" w:eastAsia="Times New Roman" w:hAnsi="Times New Roman" w:cs="Times New Roman"/>
          <w:color w:val="555555"/>
          <w:sz w:val="24"/>
          <w:szCs w:val="24"/>
        </w:rPr>
        <w:fldChar w:fldCharType="end"/>
      </w:r>
    </w:p>
    <w:p w:rsidR="00AA4403" w:rsidRPr="00AA4403" w:rsidRDefault="00AA4403" w:rsidP="00AA4403">
      <w:pPr>
        <w:numPr>
          <w:ilvl w:val="0"/>
          <w:numId w:val="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you need to evacuate your building, follow your emergency procedures and directions from emergency personnel. Make sure you know two evacuation routes from your workstation and where to assemble outside.</w:t>
      </w:r>
    </w:p>
    <w:p w:rsidR="00AA4403" w:rsidRPr="00AA4403" w:rsidRDefault="00AA4403" w:rsidP="00AA4403">
      <w:pPr>
        <w:numPr>
          <w:ilvl w:val="0"/>
          <w:numId w:val="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Some emergencies, such as severe weather, the release of a hazardous material outside the building, or the threat of a chemical, biological, or radiological attack, may require the opposite of evacuation: remaining inside in an attempt to avoid exposure to dangerous conditions outside. In these situations, “sheltering-in-place,” which means staying inside your building or going to a designated safe area, may be the best way to avoid harm.</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In most situations, if you are not in immediate danger, your default action should be to </w:t>
      </w:r>
      <w:r w:rsidRPr="00AA4403">
        <w:rPr>
          <w:rFonts w:ascii="Times New Roman" w:eastAsia="Times New Roman" w:hAnsi="Times New Roman" w:cs="Times New Roman"/>
          <w:b/>
          <w:bCs/>
          <w:color w:val="555555"/>
          <w:sz w:val="24"/>
          <w:szCs w:val="24"/>
        </w:rPr>
        <w:t>stay where you are</w:t>
      </w:r>
      <w:r w:rsidRPr="00AA4403">
        <w:rPr>
          <w:rFonts w:ascii="Times New Roman" w:eastAsia="Times New Roman" w:hAnsi="Times New Roman" w:cs="Times New Roman"/>
          <w:color w:val="555555"/>
          <w:sz w:val="24"/>
          <w:szCs w:val="24"/>
        </w:rPr>
        <w:t xml:space="preserve"> and get more information. Talk to your supervisor to get specific procedures for your workplace.</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Sample Evacuation Procedures</w:t>
      </w:r>
    </w:p>
    <w:p w:rsidR="00AA4403" w:rsidRPr="00AA4403" w:rsidRDefault="00AA4403" w:rsidP="00AA4403">
      <w:pPr>
        <w:numPr>
          <w:ilvl w:val="0"/>
          <w:numId w:val="1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Take Personal Possessions:</w:t>
      </w:r>
      <w:r w:rsidRPr="00AA4403">
        <w:rPr>
          <w:rFonts w:ascii="Times New Roman" w:eastAsia="Times New Roman" w:hAnsi="Times New Roman" w:cs="Times New Roman"/>
          <w:color w:val="555555"/>
          <w:sz w:val="24"/>
          <w:szCs w:val="24"/>
        </w:rPr>
        <w:t xml:space="preserve"> Take personal possessions (such as keys, purse, or wallet) with you if you have time, but do not return to the office to get them.</w:t>
      </w:r>
    </w:p>
    <w:p w:rsidR="00AA4403" w:rsidRPr="00AA4403" w:rsidRDefault="00AA4403" w:rsidP="00AA4403">
      <w:pPr>
        <w:numPr>
          <w:ilvl w:val="0"/>
          <w:numId w:val="1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Leave without Delay:</w:t>
      </w:r>
      <w:r w:rsidRPr="00AA4403">
        <w:rPr>
          <w:rFonts w:ascii="Times New Roman" w:eastAsia="Times New Roman" w:hAnsi="Times New Roman" w:cs="Times New Roman"/>
          <w:color w:val="555555"/>
          <w:sz w:val="24"/>
          <w:szCs w:val="24"/>
        </w:rPr>
        <w:t xml:space="preserve"> Leave without delay. Walk, don’t run.</w:t>
      </w:r>
    </w:p>
    <w:p w:rsidR="00AA4403" w:rsidRPr="00AA4403" w:rsidRDefault="00AA4403" w:rsidP="00AA4403">
      <w:pPr>
        <w:numPr>
          <w:ilvl w:val="0"/>
          <w:numId w:val="1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Alert Others:</w:t>
      </w:r>
      <w:r w:rsidRPr="00AA4403">
        <w:rPr>
          <w:rFonts w:ascii="Times New Roman" w:eastAsia="Times New Roman" w:hAnsi="Times New Roman" w:cs="Times New Roman"/>
          <w:color w:val="555555"/>
          <w:sz w:val="24"/>
          <w:szCs w:val="24"/>
        </w:rPr>
        <w:t xml:space="preserve"> Alert others to the emergency, and ask if they need help. Account for any visitors and guide them out.</w:t>
      </w:r>
    </w:p>
    <w:p w:rsidR="00AA4403" w:rsidRPr="00AA4403" w:rsidRDefault="00AA4403" w:rsidP="00AA4403">
      <w:pPr>
        <w:numPr>
          <w:ilvl w:val="0"/>
          <w:numId w:val="1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Follow Nearest Safe Exit Route:</w:t>
      </w:r>
      <w:r w:rsidRPr="00AA4403">
        <w:rPr>
          <w:rFonts w:ascii="Times New Roman" w:eastAsia="Times New Roman" w:hAnsi="Times New Roman" w:cs="Times New Roman"/>
          <w:color w:val="555555"/>
          <w:sz w:val="24"/>
          <w:szCs w:val="24"/>
        </w:rPr>
        <w:t xml:space="preserve"> Follow the nearest safe exit route. If it is obstructed or filled with smoke, use an alternate route.</w:t>
      </w:r>
    </w:p>
    <w:p w:rsidR="00AA4403" w:rsidRPr="00AA4403" w:rsidRDefault="00AA4403" w:rsidP="00AA4403">
      <w:pPr>
        <w:numPr>
          <w:ilvl w:val="0"/>
          <w:numId w:val="1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Stay to the Right:</w:t>
      </w:r>
      <w:r w:rsidRPr="00AA4403">
        <w:rPr>
          <w:rFonts w:ascii="Times New Roman" w:eastAsia="Times New Roman" w:hAnsi="Times New Roman" w:cs="Times New Roman"/>
          <w:color w:val="555555"/>
          <w:sz w:val="24"/>
          <w:szCs w:val="24"/>
        </w:rPr>
        <w:t xml:space="preserve"> Stay to the right in stairwells so </w:t>
      </w:r>
      <w:proofErr w:type="gramStart"/>
      <w:r w:rsidRPr="00AA4403">
        <w:rPr>
          <w:rFonts w:ascii="Times New Roman" w:eastAsia="Times New Roman" w:hAnsi="Times New Roman" w:cs="Times New Roman"/>
          <w:color w:val="555555"/>
          <w:sz w:val="24"/>
          <w:szCs w:val="24"/>
        </w:rPr>
        <w:t>emergency</w:t>
      </w:r>
      <w:proofErr w:type="gramEnd"/>
      <w:r w:rsidRPr="00AA4403">
        <w:rPr>
          <w:rFonts w:ascii="Times New Roman" w:eastAsia="Times New Roman" w:hAnsi="Times New Roman" w:cs="Times New Roman"/>
          <w:color w:val="555555"/>
          <w:sz w:val="24"/>
          <w:szCs w:val="24"/>
        </w:rPr>
        <w:t xml:space="preserve"> personnel can ascend the stairs as you are evacuating. Do not use elevators unless instructed to do so by emergency personnel.</w:t>
      </w:r>
    </w:p>
    <w:p w:rsidR="00AA4403" w:rsidRPr="00AA4403" w:rsidRDefault="00AA4403" w:rsidP="00AA4403">
      <w:pPr>
        <w:numPr>
          <w:ilvl w:val="0"/>
          <w:numId w:val="1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Go to Your Emergency Assembly Point:</w:t>
      </w:r>
      <w:r w:rsidRPr="00AA4403">
        <w:rPr>
          <w:rFonts w:ascii="Times New Roman" w:eastAsia="Times New Roman" w:hAnsi="Times New Roman" w:cs="Times New Roman"/>
          <w:color w:val="555555"/>
          <w:sz w:val="24"/>
          <w:szCs w:val="24"/>
        </w:rPr>
        <w:t xml:space="preserve"> Go to your emergency assembly point, and check in with your supervisor or other designated point of contact.</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Every workplace is unique, so talk to your supervisor about the emergency procedures at your specific location.</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Sample Shelter-in-Place Procedures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Your workplace should have specific places identified as shelter-in-place locations, such as interior halls, conference rooms, offices, or storage rooms. Be sure you know at least two such locations in advance.</w:t>
      </w:r>
    </w:p>
    <w:p w:rsidR="00AA4403" w:rsidRPr="00AA4403" w:rsidRDefault="00AA4403" w:rsidP="00AA4403">
      <w:pPr>
        <w:numPr>
          <w:ilvl w:val="0"/>
          <w:numId w:val="1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Move Promptly:</w:t>
      </w:r>
      <w:r w:rsidRPr="00AA4403">
        <w:rPr>
          <w:rFonts w:ascii="Times New Roman" w:eastAsia="Times New Roman" w:hAnsi="Times New Roman" w:cs="Times New Roman"/>
          <w:color w:val="555555"/>
          <w:sz w:val="24"/>
          <w:szCs w:val="24"/>
        </w:rPr>
        <w:t xml:space="preserve"> Move promptly to the designated safe area in your building, closing office doors behind you.</w:t>
      </w:r>
    </w:p>
    <w:p w:rsidR="00AA4403" w:rsidRPr="00AA4403" w:rsidRDefault="00AA4403" w:rsidP="00AA4403">
      <w:pPr>
        <w:numPr>
          <w:ilvl w:val="0"/>
          <w:numId w:val="1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lastRenderedPageBreak/>
        <w:t>Take Your Emergency Preparedness Kit:</w:t>
      </w:r>
      <w:r w:rsidRPr="00AA4403">
        <w:rPr>
          <w:rFonts w:ascii="Times New Roman" w:eastAsia="Times New Roman" w:hAnsi="Times New Roman" w:cs="Times New Roman"/>
          <w:color w:val="555555"/>
          <w:sz w:val="24"/>
          <w:szCs w:val="24"/>
        </w:rPr>
        <w:t xml:space="preserve"> Grab your emergency preparedness kit and other personal belongings (like your ID, keys, purse, medication, etc.) if they are readily available, but do not return to the office to get them.</w:t>
      </w:r>
    </w:p>
    <w:p w:rsidR="00AA4403" w:rsidRPr="00AA4403" w:rsidRDefault="00AA4403" w:rsidP="00AA4403">
      <w:pPr>
        <w:numPr>
          <w:ilvl w:val="0"/>
          <w:numId w:val="1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Alert Others:</w:t>
      </w:r>
      <w:r w:rsidRPr="00AA4403">
        <w:rPr>
          <w:rFonts w:ascii="Times New Roman" w:eastAsia="Times New Roman" w:hAnsi="Times New Roman" w:cs="Times New Roman"/>
          <w:color w:val="555555"/>
          <w:sz w:val="24"/>
          <w:szCs w:val="24"/>
        </w:rPr>
        <w:t xml:space="preserve"> Alert others to the emergency, and ask if they need help.</w:t>
      </w:r>
    </w:p>
    <w:p w:rsidR="00AA4403" w:rsidRPr="00AA4403" w:rsidRDefault="00AA4403" w:rsidP="00AA4403">
      <w:pPr>
        <w:numPr>
          <w:ilvl w:val="0"/>
          <w:numId w:val="1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Maintain a Barrier:</w:t>
      </w:r>
      <w:r w:rsidRPr="00AA4403">
        <w:rPr>
          <w:rFonts w:ascii="Times New Roman" w:eastAsia="Times New Roman" w:hAnsi="Times New Roman" w:cs="Times New Roman"/>
          <w:color w:val="555555"/>
          <w:sz w:val="24"/>
          <w:szCs w:val="24"/>
        </w:rPr>
        <w:t xml:space="preserve"> Use what you have on hand to maintain a barrier between yourself and any dangerous conditions outside. For example, for a chemical release, this could mean sealing doors, windows, and vents; for severe weather, this could mean moving to a lower floor or interior part of the building, away from glass and flying debris.</w:t>
      </w:r>
    </w:p>
    <w:p w:rsidR="00AA4403" w:rsidRPr="00AA4403" w:rsidRDefault="00AA4403" w:rsidP="00AA4403">
      <w:pPr>
        <w:numPr>
          <w:ilvl w:val="0"/>
          <w:numId w:val="1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Await Further Guidance:</w:t>
      </w:r>
      <w:r w:rsidRPr="00AA4403">
        <w:rPr>
          <w:rFonts w:ascii="Times New Roman" w:eastAsia="Times New Roman" w:hAnsi="Times New Roman" w:cs="Times New Roman"/>
          <w:color w:val="555555"/>
          <w:sz w:val="24"/>
          <w:szCs w:val="24"/>
        </w:rPr>
        <w:t xml:space="preserve"> Await further guidance from building management, security personnel, or the Occupant Emergency Team.</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Generally, you only will be asked to shelter-in-place at work until the threat can be assessed, emergency response personnel arrive, and the dangerous conditions pass. It may take authorities some time to provide information on what is happening, so remain calm and be patient. Even if it appears there is no longer a hazard, continue to shelter-in-place until building management or security personnel issue an “all clear.” However, every workplace is unique, so talk to your supervisor about the emergency procedures at your specific location.</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Fire and Emergency Medical Services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Your building may have specific procedures for calling the fire department or emergency medical services beyond simply calling 9-1-1. A large campus or secure building may have procedures in which security personnel escort emergency responders.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Remember that the emergency number may not always be 9-1-1; it may be a different number based on your building’s emergency response procedure. </w:t>
      </w:r>
      <w:proofErr w:type="gramStart"/>
      <w:r w:rsidRPr="00AA4403">
        <w:rPr>
          <w:rFonts w:ascii="Times New Roman" w:eastAsia="Times New Roman" w:hAnsi="Times New Roman" w:cs="Times New Roman"/>
          <w:color w:val="555555"/>
          <w:sz w:val="24"/>
          <w:szCs w:val="24"/>
        </w:rPr>
        <w:t>Program emergency numbers into your work and/or personal cell phone.</w:t>
      </w:r>
      <w:proofErr w:type="gramEnd"/>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your building has a nurse or medical staff, know how to call for their assistance. Learn the location of emergency supplies, such as fire extinguishers, alarm pull stations, automated external defibrillators (AEDs), and first aid kits.</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Local Planning Considerations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Learn about the hazards that may cause emergencies in your community (for example, a nearby river or nuclear power plant), the risks you face from the emergencies caused by these hazards, and your community’s plans for warning and evacuation.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To learn more about different hazards, visit </w:t>
      </w:r>
      <w:r w:rsidRPr="00AA4403">
        <w:rPr>
          <w:rFonts w:ascii="Times New Roman" w:eastAsia="Times New Roman" w:hAnsi="Times New Roman" w:cs="Times New Roman"/>
          <w:color w:val="555555"/>
          <w:sz w:val="24"/>
          <w:szCs w:val="24"/>
          <w:u w:val="single"/>
        </w:rPr>
        <w:t>www.ready.gov/be-informed</w:t>
      </w:r>
      <w:r w:rsidRPr="00AA4403">
        <w:rPr>
          <w:rFonts w:ascii="Times New Roman" w:eastAsia="Times New Roman" w:hAnsi="Times New Roman" w:cs="Times New Roman"/>
          <w:color w:val="555555"/>
          <w:sz w:val="24"/>
          <w:szCs w:val="24"/>
        </w:rPr>
        <w:t xml:space="preserve">.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To find resources and information on preparedness in your community, visit </w:t>
      </w:r>
      <w:r w:rsidRPr="00AA4403">
        <w:rPr>
          <w:rFonts w:ascii="Times New Roman" w:eastAsia="Times New Roman" w:hAnsi="Times New Roman" w:cs="Times New Roman"/>
          <w:color w:val="555555"/>
          <w:sz w:val="24"/>
          <w:szCs w:val="24"/>
          <w:u w:val="single"/>
        </w:rPr>
        <w:t>www.ready.gov/community-state-info</w:t>
      </w:r>
      <w:r w:rsidRPr="00AA4403">
        <w:rPr>
          <w:rFonts w:ascii="Times New Roman" w:eastAsia="Times New Roman" w:hAnsi="Times New Roman" w:cs="Times New Roman"/>
          <w:color w:val="555555"/>
          <w:sz w:val="24"/>
          <w:szCs w:val="24"/>
        </w:rPr>
        <w:t xml:space="preserve">.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To find your local chapter of the American Red Cross, visit </w:t>
      </w:r>
      <w:r w:rsidRPr="00AA4403">
        <w:rPr>
          <w:rFonts w:ascii="Times New Roman" w:eastAsia="Times New Roman" w:hAnsi="Times New Roman" w:cs="Times New Roman"/>
          <w:color w:val="555555"/>
          <w:sz w:val="24"/>
          <w:szCs w:val="24"/>
          <w:u w:val="single"/>
        </w:rPr>
        <w:t>www.redcross.org/where</w:t>
      </w:r>
      <w:r w:rsidRPr="00AA4403">
        <w:rPr>
          <w:rFonts w:ascii="Times New Roman" w:eastAsia="Times New Roman" w:hAnsi="Times New Roman" w:cs="Times New Roman"/>
          <w:color w:val="555555"/>
          <w:sz w:val="24"/>
          <w:szCs w:val="24"/>
        </w:rPr>
        <w:t xml:space="preserve">.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lastRenderedPageBreak/>
        <w:t>Area-Wide Evacuation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During an emergency, Federal agencies may close their facilities, but area-wide evacuation orders typically will come from the governor, mayor, or county official for the jurisdiction where the evacuation will take place. If evacuation orders are issued for a wide area, normal transportation systems may be disrupted. Roads may be closed, transit options may be limited, and traffic congestion may choke major evacuation routes from your location.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 can get evacuation instructions and determine the best route by:</w:t>
      </w:r>
    </w:p>
    <w:p w:rsidR="00AA4403" w:rsidRPr="00AA4403" w:rsidRDefault="00AA4403" w:rsidP="00AA4403">
      <w:pPr>
        <w:numPr>
          <w:ilvl w:val="0"/>
          <w:numId w:val="12"/>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tuning into local media broadcasts</w:t>
      </w:r>
    </w:p>
    <w:p w:rsidR="00AA4403" w:rsidRPr="00AA4403" w:rsidRDefault="00AA4403" w:rsidP="00AA4403">
      <w:pPr>
        <w:numPr>
          <w:ilvl w:val="0"/>
          <w:numId w:val="12"/>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signing up for local e-mail and text alerts</w:t>
      </w:r>
    </w:p>
    <w:p w:rsidR="00AA4403" w:rsidRPr="00AA4403" w:rsidRDefault="00AA4403" w:rsidP="00AA4403">
      <w:pPr>
        <w:numPr>
          <w:ilvl w:val="0"/>
          <w:numId w:val="12"/>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visiting the Web sites for transit agencies and your local office of emergency management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Public Transportation Options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Regardless of whether you normally drive to work or use public transportation, plan alternate ways to get to where you need to go in case something happens on your normal route. Visit the Web sites of area transit providers for more information.</w:t>
      </w:r>
    </w:p>
    <w:p w:rsidR="00AA4403" w:rsidRPr="00AA4403" w:rsidRDefault="00AA4403" w:rsidP="00AA4403">
      <w:pPr>
        <w:numPr>
          <w:ilvl w:val="0"/>
          <w:numId w:val="13"/>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you use public transportation, plan an alternate route from the next closest bus or rail line in case the station or line you normally use is unavailable.</w:t>
      </w:r>
    </w:p>
    <w:p w:rsidR="00AA4403" w:rsidRPr="00AA4403" w:rsidRDefault="00AA4403" w:rsidP="00AA4403">
      <w:pPr>
        <w:numPr>
          <w:ilvl w:val="0"/>
          <w:numId w:val="13"/>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Learn your bus routes. If you cannot drive, or rail service is unavailable, a bus may get you where you need to go (but anticipate delays due to heavy traffic).</w:t>
      </w:r>
    </w:p>
    <w:p w:rsidR="00AA4403" w:rsidRPr="00AA4403" w:rsidRDefault="00AA4403" w:rsidP="00AA4403">
      <w:pPr>
        <w:numPr>
          <w:ilvl w:val="0"/>
          <w:numId w:val="13"/>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Think about alternative options, such as bicycling, walking, or carpooling with coworkers.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Remember that public transportation, including </w:t>
      </w:r>
      <w:proofErr w:type="spellStart"/>
      <w:r w:rsidRPr="00AA4403">
        <w:rPr>
          <w:rFonts w:ascii="Times New Roman" w:eastAsia="Times New Roman" w:hAnsi="Times New Roman" w:cs="Times New Roman"/>
          <w:color w:val="555555"/>
          <w:sz w:val="24"/>
          <w:szCs w:val="24"/>
        </w:rPr>
        <w:t>paratransit</w:t>
      </w:r>
      <w:proofErr w:type="spellEnd"/>
      <w:r w:rsidRPr="00AA4403">
        <w:rPr>
          <w:rFonts w:ascii="Times New Roman" w:eastAsia="Times New Roman" w:hAnsi="Times New Roman" w:cs="Times New Roman"/>
          <w:color w:val="555555"/>
          <w:sz w:val="24"/>
          <w:szCs w:val="24"/>
        </w:rPr>
        <w:t>, may not be available during an emergency. Staying at your home or office may be your best option until the emergency is resolved and service is restored. If the only option is to leave, have a backup plan if all transit services are unavailable. Keep a pair of comfortable walking shoes and a map of the local area at work.</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Make a Plan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What would you and your family do if your daily routines were disrupted by an emergency? Do you have a plan?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 and your family may not be together when an emergency occurs, so it is important to agree on what your default actions would be if an emergency affects communication, delays transportation from work or school, or causes your home or neighborhood to be unsafe.</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For example, discuss:</w:t>
      </w:r>
    </w:p>
    <w:p w:rsidR="00AA4403" w:rsidRPr="00AA4403" w:rsidRDefault="00AA4403" w:rsidP="00AA4403">
      <w:pPr>
        <w:numPr>
          <w:ilvl w:val="0"/>
          <w:numId w:val="15"/>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How would you communicate if there were no cell phone service?</w:t>
      </w:r>
    </w:p>
    <w:p w:rsidR="00AA4403" w:rsidRPr="00AA4403" w:rsidRDefault="00AA4403" w:rsidP="00AA4403">
      <w:pPr>
        <w:numPr>
          <w:ilvl w:val="0"/>
          <w:numId w:val="15"/>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Where would you meet if you could not get home safely?</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Plan on How to Communicate During an Emergency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an emergency occurs while you are at work, you may not have the time or means to contact your family right away.</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traditional landline or cell phone systems are overloaded, consider the following alternate means of communication:</w:t>
      </w:r>
    </w:p>
    <w:p w:rsidR="00AA4403" w:rsidRPr="00AA4403" w:rsidRDefault="00AA4403" w:rsidP="00AA4403">
      <w:pPr>
        <w:numPr>
          <w:ilvl w:val="0"/>
          <w:numId w:val="16"/>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Try sending a text message</w:t>
      </w:r>
      <w:r w:rsidRPr="00AA4403">
        <w:rPr>
          <w:rFonts w:ascii="Times New Roman" w:eastAsia="Times New Roman" w:hAnsi="Times New Roman" w:cs="Times New Roman"/>
          <w:color w:val="555555"/>
          <w:sz w:val="24"/>
          <w:szCs w:val="24"/>
        </w:rPr>
        <w:t xml:space="preserve"> from your cell phone. It may go through even when you cannot make a call. Make sure all family members know how to send and receive a text if they have a cell phone.</w:t>
      </w:r>
    </w:p>
    <w:p w:rsidR="00AA4403" w:rsidRPr="00AA4403" w:rsidRDefault="00AA4403" w:rsidP="00AA4403">
      <w:pPr>
        <w:numPr>
          <w:ilvl w:val="0"/>
          <w:numId w:val="16"/>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Use social media sites</w:t>
      </w:r>
      <w:r w:rsidRPr="00AA4403">
        <w:rPr>
          <w:rFonts w:ascii="Times New Roman" w:eastAsia="Times New Roman" w:hAnsi="Times New Roman" w:cs="Times New Roman"/>
          <w:color w:val="555555"/>
          <w:sz w:val="24"/>
          <w:szCs w:val="24"/>
        </w:rPr>
        <w:t xml:space="preserve"> like Facebook or Twitter to get information or update your status.</w:t>
      </w:r>
    </w:p>
    <w:p w:rsidR="00AA4403" w:rsidRPr="00AA4403" w:rsidRDefault="00AA4403" w:rsidP="00AA4403">
      <w:pPr>
        <w:numPr>
          <w:ilvl w:val="0"/>
          <w:numId w:val="16"/>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b/>
          <w:bCs/>
          <w:color w:val="555555"/>
          <w:sz w:val="24"/>
          <w:szCs w:val="24"/>
        </w:rPr>
        <w:t>List yourself as safe and well</w:t>
      </w:r>
      <w:r w:rsidRPr="00AA4403">
        <w:rPr>
          <w:rFonts w:ascii="Times New Roman" w:eastAsia="Times New Roman" w:hAnsi="Times New Roman" w:cs="Times New Roman"/>
          <w:color w:val="555555"/>
          <w:sz w:val="24"/>
          <w:szCs w:val="24"/>
        </w:rPr>
        <w:t xml:space="preserve"> at </w:t>
      </w:r>
      <w:r w:rsidRPr="00AA4403">
        <w:rPr>
          <w:rFonts w:ascii="Times New Roman" w:eastAsia="Times New Roman" w:hAnsi="Times New Roman" w:cs="Times New Roman"/>
          <w:color w:val="555555"/>
          <w:sz w:val="24"/>
          <w:szCs w:val="24"/>
          <w:u w:val="single"/>
        </w:rPr>
        <w:t>www.safeandwell.org</w:t>
      </w:r>
      <w:r w:rsidRPr="00AA4403">
        <w:rPr>
          <w:rFonts w:ascii="Times New Roman" w:eastAsia="Times New Roman" w:hAnsi="Times New Roman" w:cs="Times New Roman"/>
          <w:color w:val="555555"/>
          <w:sz w:val="24"/>
          <w:szCs w:val="24"/>
        </w:rPr>
        <w:t xml:space="preserve"> (sponsored by the American Red Cross).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Consider a plan where each family member calls, e-mails, or sends a text message to the same </w:t>
      </w:r>
      <w:r w:rsidRPr="00AA4403">
        <w:rPr>
          <w:rFonts w:ascii="Times New Roman" w:eastAsia="Times New Roman" w:hAnsi="Times New Roman" w:cs="Times New Roman"/>
          <w:b/>
          <w:bCs/>
          <w:color w:val="555555"/>
          <w:sz w:val="24"/>
          <w:szCs w:val="24"/>
        </w:rPr>
        <w:t>out-of-town friend or relative</w:t>
      </w:r>
      <w:r w:rsidRPr="00AA4403">
        <w:rPr>
          <w:rFonts w:ascii="Times New Roman" w:eastAsia="Times New Roman" w:hAnsi="Times New Roman" w:cs="Times New Roman"/>
          <w:color w:val="555555"/>
          <w:sz w:val="24"/>
          <w:szCs w:val="24"/>
        </w:rPr>
        <w:t>. It may be easier to make a long distance phone call than to call across town, so an out-of-town contact may be in the best position to communicate among separated family members.</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Plan on Where to Meet</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Make sure your family knows where to meet after an emergency. You should discuss and agree on </w:t>
      </w:r>
      <w:r w:rsidRPr="00AA4403">
        <w:rPr>
          <w:rFonts w:ascii="Times New Roman" w:eastAsia="Times New Roman" w:hAnsi="Times New Roman" w:cs="Times New Roman"/>
          <w:b/>
          <w:bCs/>
          <w:color w:val="555555"/>
          <w:sz w:val="24"/>
          <w:szCs w:val="24"/>
        </w:rPr>
        <w:t>two</w:t>
      </w:r>
      <w:r w:rsidRPr="00AA4403">
        <w:rPr>
          <w:rFonts w:ascii="Times New Roman" w:eastAsia="Times New Roman" w:hAnsi="Times New Roman" w:cs="Times New Roman"/>
          <w:color w:val="555555"/>
          <w:sz w:val="24"/>
          <w:szCs w:val="24"/>
        </w:rPr>
        <w:t xml:space="preserve"> family meeting locations:</w:t>
      </w:r>
    </w:p>
    <w:p w:rsidR="00AA4403" w:rsidRPr="00AA4403" w:rsidRDefault="00AA4403" w:rsidP="00AA4403">
      <w:pPr>
        <w:numPr>
          <w:ilvl w:val="0"/>
          <w:numId w:val="1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One place </w:t>
      </w:r>
      <w:r w:rsidRPr="00AA4403">
        <w:rPr>
          <w:rFonts w:ascii="Times New Roman" w:eastAsia="Times New Roman" w:hAnsi="Times New Roman" w:cs="Times New Roman"/>
          <w:b/>
          <w:bCs/>
          <w:color w:val="555555"/>
          <w:sz w:val="24"/>
          <w:szCs w:val="24"/>
        </w:rPr>
        <w:t>in your neighborhood</w:t>
      </w:r>
      <w:r w:rsidRPr="00AA4403">
        <w:rPr>
          <w:rFonts w:ascii="Times New Roman" w:eastAsia="Times New Roman" w:hAnsi="Times New Roman" w:cs="Times New Roman"/>
          <w:color w:val="555555"/>
          <w:sz w:val="24"/>
          <w:szCs w:val="24"/>
        </w:rPr>
        <w:t>, in case of a localized emergency (such as a house fire), and</w:t>
      </w:r>
    </w:p>
    <w:p w:rsidR="00AA4403" w:rsidRPr="00AA4403" w:rsidRDefault="00AA4403" w:rsidP="00AA4403">
      <w:pPr>
        <w:numPr>
          <w:ilvl w:val="0"/>
          <w:numId w:val="1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One place </w:t>
      </w:r>
      <w:r w:rsidRPr="00AA4403">
        <w:rPr>
          <w:rFonts w:ascii="Times New Roman" w:eastAsia="Times New Roman" w:hAnsi="Times New Roman" w:cs="Times New Roman"/>
          <w:b/>
          <w:bCs/>
          <w:color w:val="555555"/>
          <w:sz w:val="24"/>
          <w:szCs w:val="24"/>
        </w:rPr>
        <w:t>outside your neighborhood</w:t>
      </w:r>
      <w:r w:rsidRPr="00AA4403">
        <w:rPr>
          <w:rFonts w:ascii="Times New Roman" w:eastAsia="Times New Roman" w:hAnsi="Times New Roman" w:cs="Times New Roman"/>
          <w:color w:val="555555"/>
          <w:sz w:val="24"/>
          <w:szCs w:val="24"/>
        </w:rPr>
        <w:t>, such as a relative’s house (in case you cannot return home or must evacuate the area)</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Make sure each family member has a plan to get to your family meeting spots. Then complete a </w:t>
      </w:r>
      <w:r w:rsidRPr="00AA4403">
        <w:rPr>
          <w:rFonts w:ascii="Times New Roman" w:eastAsia="Times New Roman" w:hAnsi="Times New Roman" w:cs="Times New Roman"/>
          <w:b/>
          <w:bCs/>
          <w:color w:val="555555"/>
          <w:sz w:val="24"/>
          <w:szCs w:val="24"/>
        </w:rPr>
        <w:t>contact card</w:t>
      </w:r>
      <w:r w:rsidRPr="00AA4403">
        <w:rPr>
          <w:rFonts w:ascii="Times New Roman" w:eastAsia="Times New Roman" w:hAnsi="Times New Roman" w:cs="Times New Roman"/>
          <w:color w:val="555555"/>
          <w:sz w:val="24"/>
          <w:szCs w:val="24"/>
        </w:rPr>
        <w:t xml:space="preserve"> for each family member that identifies emergency contacts and your family meeting locations. Each family member should keep the card handy in a wallet, purse, briefcase, or backpack.</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u w:val="single"/>
        </w:rPr>
        <w:t>Click this link to download the Family Emergency Plan and Contact Card template from Ready.gov</w:t>
      </w:r>
      <w:r w:rsidRPr="00AA4403">
        <w:rPr>
          <w:rFonts w:ascii="Times New Roman" w:eastAsia="Times New Roman" w:hAnsi="Times New Roman" w:cs="Times New Roman"/>
          <w:color w:val="555555"/>
          <w:sz w:val="24"/>
          <w:szCs w:val="24"/>
        </w:rPr>
        <w:t>, and fill it out with your family today.</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Emergency Plans at Different Locations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During a typical workday, you may be at work, but your family may be at school, a day care center, or an assisted living center. Ask how these institutions will communicate their actions with family members or caregivers during an emergency.</w:t>
      </w:r>
    </w:p>
    <w:p w:rsidR="00AA4403" w:rsidRPr="00AA4403" w:rsidRDefault="00AA4403" w:rsidP="00AA4403">
      <w:pPr>
        <w:numPr>
          <w:ilvl w:val="0"/>
          <w:numId w:val="18"/>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Are there situations in which the building might be locked down? </w:t>
      </w:r>
    </w:p>
    <w:p w:rsidR="00AA4403" w:rsidRPr="00AA4403" w:rsidRDefault="00AA4403" w:rsidP="00AA4403">
      <w:pPr>
        <w:numPr>
          <w:ilvl w:val="0"/>
          <w:numId w:val="18"/>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If the building is evacuated, where will your children or family members go?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Make sure that these institutions know how to contact you in an emergency. Prepare a list of family members or caregivers who are authorized to pick up your children or family members in an emergency if you are unavailable or at work.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If you are visiting or working from another workplace, be aware of emergency procedures at that location.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Tailor Your Plans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Each person's needs and abilities are unique, but everyone can take important steps to prepare for all kinds of emergencies. As you prepare, tailor your plan to your specific daily living needs and responsibilities.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an emergency occurs during the workday, you may not be able to care for children, pets, or others who depend on you. Create a network of neighbors, relatives, friends, and coworkers who can assist each other in an emergency. Most people have specific personal needs as well as resources to assist others.</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Emergency Personnel</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you are a first responder or have other duties in an emergency, you play a critical role preserving lives, protecting property, or providing other essential services. When you know your family is safe, you will be able to turn your full attention to your mission.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Keep in mind:</w:t>
      </w:r>
    </w:p>
    <w:p w:rsidR="00AA4403" w:rsidRPr="00AA4403" w:rsidRDefault="00AA4403" w:rsidP="00AA4403">
      <w:pPr>
        <w:numPr>
          <w:ilvl w:val="0"/>
          <w:numId w:val="19"/>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Communicating with loved ones may be difficult.</w:t>
      </w:r>
    </w:p>
    <w:p w:rsidR="00AA4403" w:rsidRPr="00AA4403" w:rsidRDefault="00AA4403" w:rsidP="00AA4403">
      <w:pPr>
        <w:numPr>
          <w:ilvl w:val="0"/>
          <w:numId w:val="19"/>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 may be working in stressful conditions for extended periods of time. You may be required to work extra shifts without knowing the status of your family or the condition of your home or other property.</w:t>
      </w:r>
    </w:p>
    <w:p w:rsidR="00AA4403" w:rsidRPr="00AA4403" w:rsidRDefault="00AA4403" w:rsidP="00AA4403">
      <w:pPr>
        <w:numPr>
          <w:ilvl w:val="0"/>
          <w:numId w:val="19"/>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Lack of preparedness at home will impact your ability to do your job effectively and safely. Preparing with your family ahead of time will reduce stress and uncertainty on all of you.</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 more information, visit </w:t>
      </w:r>
      <w:r w:rsidRPr="00AA4403">
        <w:rPr>
          <w:rFonts w:ascii="Times New Roman" w:eastAsia="Times New Roman" w:hAnsi="Times New Roman" w:cs="Times New Roman"/>
          <w:color w:val="555555"/>
          <w:sz w:val="24"/>
          <w:szCs w:val="24"/>
          <w:u w:val="single"/>
        </w:rPr>
        <w:t>http://www.ready.gov/responder</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Infants and Children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Remember the unique needs of your family when preparing your emergency plan.</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Households with infants should plan to have appropriate food and other supplies. Infants' needs change dramatically in very short periods of time, so be sure to update your plan every few months.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If you have children, learn the emergency plans at their daycare or school. Try to make emergency planning fun for children by visiting </w:t>
      </w:r>
      <w:r w:rsidRPr="00AA4403">
        <w:rPr>
          <w:rFonts w:ascii="Times New Roman" w:eastAsia="Times New Roman" w:hAnsi="Times New Roman" w:cs="Times New Roman"/>
          <w:color w:val="555555"/>
          <w:sz w:val="24"/>
          <w:szCs w:val="24"/>
          <w:u w:val="single"/>
        </w:rPr>
        <w:t>www.ready.gov/kids</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 more information, see </w:t>
      </w:r>
      <w:r w:rsidRPr="00AA4403">
        <w:rPr>
          <w:rFonts w:ascii="Times New Roman" w:eastAsia="Times New Roman" w:hAnsi="Times New Roman" w:cs="Times New Roman"/>
          <w:color w:val="555555"/>
          <w:sz w:val="24"/>
          <w:szCs w:val="24"/>
          <w:u w:val="single"/>
        </w:rPr>
        <w:t>http://www.ready.gov/infants-young-children</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Disabilities or Access/Functional Needs</w:t>
      </w:r>
    </w:p>
    <w:p w:rsidR="00AA4403" w:rsidRPr="00AA4403" w:rsidRDefault="00AA4403" w:rsidP="00AA4403">
      <w:pPr>
        <w:numPr>
          <w:ilvl w:val="0"/>
          <w:numId w:val="2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Make sure you can receive emergency alerts in an accessible form.</w:t>
      </w:r>
    </w:p>
    <w:p w:rsidR="00AA4403" w:rsidRPr="00AA4403" w:rsidRDefault="00AA4403" w:rsidP="00AA4403">
      <w:pPr>
        <w:numPr>
          <w:ilvl w:val="0"/>
          <w:numId w:val="2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Consider how a disaster might affect your individual needs. Think about the services, items, and devices you use on a daily basis, which may include medications, communications tools, medical equipment, assistive technology, a service animal, or other transportation or health-related items.</w:t>
      </w:r>
    </w:p>
    <w:p w:rsidR="00AA4403" w:rsidRPr="00AA4403" w:rsidRDefault="00AA4403" w:rsidP="00AA4403">
      <w:pPr>
        <w:numPr>
          <w:ilvl w:val="0"/>
          <w:numId w:val="2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Plan to make it on your own, at least for a period of time. You may not have access to a medical facility or even a drugstore.</w:t>
      </w:r>
    </w:p>
    <w:p w:rsidR="00AA4403" w:rsidRPr="00AA4403" w:rsidRDefault="00AA4403" w:rsidP="00AA4403">
      <w:pPr>
        <w:numPr>
          <w:ilvl w:val="0"/>
          <w:numId w:val="2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Create your own personal support network by identifying others who will help you. Consider family, friends, neighbors, and faith-based and community groups, and tell these people where you keep your emergency supplies and how they can assist you.</w:t>
      </w:r>
    </w:p>
    <w:p w:rsidR="00AA4403" w:rsidRPr="00AA4403" w:rsidRDefault="00AA4403" w:rsidP="00AA4403">
      <w:pPr>
        <w:numPr>
          <w:ilvl w:val="0"/>
          <w:numId w:val="2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you receive life-sustaining medical treatment, identify the location of more than one facility, and work with your provider to develop your personal emergency plan.</w:t>
      </w:r>
    </w:p>
    <w:p w:rsidR="00AA4403" w:rsidRPr="00AA4403" w:rsidRDefault="00AA4403" w:rsidP="00AA4403">
      <w:pPr>
        <w:numPr>
          <w:ilvl w:val="0"/>
          <w:numId w:val="20"/>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During an evacuation at work, there may be designated assembly areas for personnel who cannot evacuate down stairs. Check on the procedures at your workplace, and make sure you can access designated shelter-in-place locations.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 more information or to watch a short video, visit </w:t>
      </w:r>
      <w:r w:rsidRPr="00AA4403">
        <w:rPr>
          <w:rFonts w:ascii="Times New Roman" w:eastAsia="Times New Roman" w:hAnsi="Times New Roman" w:cs="Times New Roman"/>
          <w:color w:val="555555"/>
          <w:sz w:val="24"/>
          <w:szCs w:val="24"/>
          <w:u w:val="single"/>
        </w:rPr>
        <w:t>www.ready.gov/individuals-access-functional-needs</w:t>
      </w:r>
      <w:r w:rsidRPr="00AA4403">
        <w:rPr>
          <w:rFonts w:ascii="Times New Roman" w:eastAsia="Times New Roman" w:hAnsi="Times New Roman" w:cs="Times New Roman"/>
          <w:color w:val="555555"/>
          <w:sz w:val="24"/>
          <w:szCs w:val="24"/>
        </w:rPr>
        <w:t xml:space="preserve">. Additional resources for people with disabilities are available at </w:t>
      </w:r>
      <w:r w:rsidRPr="00AA4403">
        <w:rPr>
          <w:rFonts w:ascii="Times New Roman" w:eastAsia="Times New Roman" w:hAnsi="Times New Roman" w:cs="Times New Roman"/>
          <w:color w:val="555555"/>
          <w:sz w:val="24"/>
          <w:szCs w:val="24"/>
          <w:u w:val="single"/>
        </w:rPr>
        <w:t>www.disability.gov</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Pets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Whether you decide to stay put in an emergency or evacuate to a safer location, you need to make plans in advance for your pets.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If you evacuate your home, take your pets with you. However, if you are going to a public shelter, understand that pets may not be allowed inside. </w:t>
      </w:r>
      <w:proofErr w:type="gramStart"/>
      <w:r w:rsidRPr="00AA4403">
        <w:rPr>
          <w:rFonts w:ascii="Times New Roman" w:eastAsia="Times New Roman" w:hAnsi="Times New Roman" w:cs="Times New Roman"/>
          <w:color w:val="555555"/>
          <w:sz w:val="24"/>
          <w:szCs w:val="24"/>
        </w:rPr>
        <w:t>Plan for alternatives that will work for both you and your pets.</w:t>
      </w:r>
      <w:proofErr w:type="gramEnd"/>
      <w:r w:rsidRPr="00AA4403">
        <w:rPr>
          <w:rFonts w:ascii="Times New Roman" w:eastAsia="Times New Roman" w:hAnsi="Times New Roman" w:cs="Times New Roman"/>
          <w:color w:val="555555"/>
          <w:sz w:val="24"/>
          <w:szCs w:val="24"/>
        </w:rPr>
        <w:t xml:space="preserve"> Consider friends outside the area who would be willing to host you and your pets in an emergency.</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In addition, make sure you have:</w:t>
      </w:r>
    </w:p>
    <w:p w:rsidR="00AA4403" w:rsidRPr="00AA4403" w:rsidRDefault="00AA4403" w:rsidP="00AA4403">
      <w:pPr>
        <w:numPr>
          <w:ilvl w:val="0"/>
          <w:numId w:val="2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Pet food, medications, bottled water, and other pet supplies</w:t>
      </w:r>
    </w:p>
    <w:p w:rsidR="00AA4403" w:rsidRPr="00AA4403" w:rsidRDefault="00AA4403" w:rsidP="00AA4403">
      <w:pPr>
        <w:numPr>
          <w:ilvl w:val="0"/>
          <w:numId w:val="2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A current photo of you and your pet for identification purposes</w:t>
      </w:r>
    </w:p>
    <w:p w:rsidR="00AA4403" w:rsidRPr="00AA4403" w:rsidRDefault="00AA4403" w:rsidP="00AA4403">
      <w:pPr>
        <w:numPr>
          <w:ilvl w:val="0"/>
          <w:numId w:val="2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A secure pet carrier, leash, or harness for your pet</w:t>
      </w:r>
    </w:p>
    <w:p w:rsidR="00AA4403" w:rsidRPr="00AA4403" w:rsidRDefault="00AA4403" w:rsidP="00AA4403">
      <w:pPr>
        <w:numPr>
          <w:ilvl w:val="0"/>
          <w:numId w:val="2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Up-to-date identification tags securely fastened to your pet's collar</w:t>
      </w:r>
    </w:p>
    <w:p w:rsidR="00AA4403" w:rsidRPr="00AA4403" w:rsidRDefault="00AA4403" w:rsidP="00AA4403">
      <w:pPr>
        <w:numPr>
          <w:ilvl w:val="0"/>
          <w:numId w:val="21"/>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Your pet's vaccination records, which may be critical for admission into shelters that allow pets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 more information or to see a short video, visit </w:t>
      </w:r>
      <w:r w:rsidRPr="00AA4403">
        <w:rPr>
          <w:rFonts w:ascii="Times New Roman" w:eastAsia="Times New Roman" w:hAnsi="Times New Roman" w:cs="Times New Roman"/>
          <w:color w:val="555555"/>
          <w:sz w:val="24"/>
          <w:szCs w:val="24"/>
          <w:u w:val="single"/>
        </w:rPr>
        <w:t>http://www.ready.gov/animals</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Build a Kit</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An emergency preparedness kit is simply a collection of basic items you may need during and immediately following an emergency.</w:t>
      </w:r>
    </w:p>
    <w:p w:rsidR="00AA4403" w:rsidRPr="00AA4403" w:rsidRDefault="00AA4403" w:rsidP="00AA4403">
      <w:pPr>
        <w:numPr>
          <w:ilvl w:val="0"/>
          <w:numId w:val="22"/>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Try to assemble your kit of emergency supplies well in advance of an emergency. You may have to evacuate at a moment's notice and take essential items with you. You probably will not have time to search or shop for the supplies you need.</w:t>
      </w:r>
    </w:p>
    <w:p w:rsidR="00AA4403" w:rsidRPr="00AA4403" w:rsidRDefault="00AA4403" w:rsidP="00AA4403">
      <w:pPr>
        <w:numPr>
          <w:ilvl w:val="0"/>
          <w:numId w:val="22"/>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You may need to survive on your own after an emergency. This means having your own food, water, and other supplies in sufficient quantity to last for at least three days. First responders and emergency services will arrive on scene, but may not get to your area immediately.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In addition, basic services such as electricity, gas, water, sewage treatment, and telephones may be cut off for days, a week, or longer. Your emergency preparedness kit should contain items to help you manage during these outages.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i/>
          <w:iCs/>
          <w:color w:val="555555"/>
          <w:sz w:val="24"/>
          <w:szCs w:val="24"/>
        </w:rPr>
        <w:t>Note: Building or purchasing an emergency kit requires little time, and often can be done using readily available supplies at home. While building or purchasing an emergency kit is optional and cannot be reimbursed, it is highly encouraged.</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Where Do You Need a Kit?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Since you do not know where you will be when an emergency occurs, prepare supplies for home, work, and on-the-go. The emergency preparedness kit should be scalable and fit the needs of the location:</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For Work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 work, your emergency preparedness kit will be smaller than the one you have for home. Generally, you should be prepared to shelter at work for at least 24 hours. However, the specific items you may need, and how long your emergency preparedness kit should last, may depend on your duties during an emergency. </w:t>
      </w:r>
    </w:p>
    <w:p w:rsidR="00AA4403" w:rsidRPr="00AA4403" w:rsidRDefault="00AA4403" w:rsidP="00AA4403">
      <w:pPr>
        <w:numPr>
          <w:ilvl w:val="0"/>
          <w:numId w:val="23"/>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Find out what items are already stored at your workplace and decide what additional items you need. </w:t>
      </w:r>
    </w:p>
    <w:p w:rsidR="00AA4403" w:rsidRPr="00AA4403" w:rsidRDefault="00AA4403" w:rsidP="00AA4403">
      <w:pPr>
        <w:numPr>
          <w:ilvl w:val="0"/>
          <w:numId w:val="23"/>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 xml:space="preserve">Make sure you have food and water and other necessities, like medicines, in your emergency preparedness kit. </w:t>
      </w:r>
    </w:p>
    <w:p w:rsidR="00AA4403" w:rsidRPr="00AA4403" w:rsidRDefault="00AA4403" w:rsidP="00AA4403">
      <w:pPr>
        <w:numPr>
          <w:ilvl w:val="0"/>
          <w:numId w:val="23"/>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Be sure to have comfortable walking shoes at your workplace in case an evacuation requires walking long distances. </w:t>
      </w:r>
    </w:p>
    <w:p w:rsidR="00AA4403" w:rsidRPr="00AA4403" w:rsidRDefault="00AA4403" w:rsidP="00AA4403">
      <w:pPr>
        <w:numPr>
          <w:ilvl w:val="0"/>
          <w:numId w:val="23"/>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Your emergency preparedness kit should be in one container and ready to “grab and go” in case you are evacuated from your workplace. You can consider using a backpack or something similar that is easy to carry. </w:t>
      </w:r>
    </w:p>
    <w:p w:rsidR="00AA4403" w:rsidRPr="00AA4403" w:rsidRDefault="00AA4403" w:rsidP="00AA4403">
      <w:pPr>
        <w:numPr>
          <w:ilvl w:val="0"/>
          <w:numId w:val="23"/>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Your emergency preparedness kit needs to be easily accessible.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Recommended items include: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Water and non-perishable food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Change of clothing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Comfortable walking shoes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Prescription medications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Personal hygiene items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Rain gear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Flashlight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Battery-powered or </w:t>
      </w:r>
      <w:proofErr w:type="spellStart"/>
      <w:r w:rsidRPr="00AA4403">
        <w:rPr>
          <w:rFonts w:ascii="Times New Roman" w:eastAsia="Times New Roman" w:hAnsi="Times New Roman" w:cs="Times New Roman"/>
          <w:color w:val="555555"/>
          <w:sz w:val="24"/>
          <w:szCs w:val="24"/>
        </w:rPr>
        <w:t>handcrank</w:t>
      </w:r>
      <w:proofErr w:type="spellEnd"/>
      <w:r w:rsidRPr="00AA4403">
        <w:rPr>
          <w:rFonts w:ascii="Times New Roman" w:eastAsia="Times New Roman" w:hAnsi="Times New Roman" w:cs="Times New Roman"/>
          <w:color w:val="555555"/>
          <w:sz w:val="24"/>
          <w:szCs w:val="24"/>
        </w:rPr>
        <w:t xml:space="preserve"> radio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First aid kit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Whistle (to attract attention)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Dust mask (to help filter contaminated air)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Copies of important documents (such as insurance and medical information) </w:t>
      </w:r>
    </w:p>
    <w:p w:rsidR="00AA4403" w:rsidRPr="00AA4403" w:rsidRDefault="00AA4403" w:rsidP="00AA4403">
      <w:pPr>
        <w:numPr>
          <w:ilvl w:val="0"/>
          <w:numId w:val="24"/>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Emergency contact Information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You may also want to include a map of the local area. Even if you know the area around your office fairly well, in an emergency, you may find yourself looking for resources you do not normally use at work.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Consider keeping all your items in a large, airtight plastic bag so the contents can stay clean, dry, and free from harmful contaminants. Be sure your emergency supplies will be ready when you need them.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For Home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For home, your emergency preparedness kit will be larger than the office emergency preparedness kit; it should contain essential food, water, and supplies for at least three days.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Keep this emergency preparedness kit in a designated place (shelter-in-place location) and have it ready in case you have to leave your home quickly. Make sure all family members know where the emergency preparedness kit is kept. In addition, you may want to consider having supplies for sheltering for up to two weeks.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Recommended items include: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 xml:space="preserve">Water (one gallon per person per day for at least three days, for drinking and sanitation)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Food (at least a three-day supply of non-perishable food)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Manual can opener for food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Battery-powered or </w:t>
      </w:r>
      <w:proofErr w:type="spellStart"/>
      <w:r w:rsidRPr="00AA4403">
        <w:rPr>
          <w:rFonts w:ascii="Times New Roman" w:eastAsia="Times New Roman" w:hAnsi="Times New Roman" w:cs="Times New Roman"/>
          <w:color w:val="555555"/>
          <w:sz w:val="24"/>
          <w:szCs w:val="24"/>
        </w:rPr>
        <w:t>handcrank</w:t>
      </w:r>
      <w:proofErr w:type="spellEnd"/>
      <w:r w:rsidRPr="00AA4403">
        <w:rPr>
          <w:rFonts w:ascii="Times New Roman" w:eastAsia="Times New Roman" w:hAnsi="Times New Roman" w:cs="Times New Roman"/>
          <w:color w:val="555555"/>
          <w:sz w:val="24"/>
          <w:szCs w:val="24"/>
        </w:rPr>
        <w:t xml:space="preserve"> radio and a NOAA Weather Radio with tone alert (and extra batteries for both)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Flashlight with extra batteries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First aid kit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Whistle (to signal for help)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Dust mask (to help filter contaminated air)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Maps of the local area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Cell phone charger, inverter, or solar charger </w:t>
      </w:r>
    </w:p>
    <w:p w:rsidR="00AA4403" w:rsidRPr="00AA4403" w:rsidRDefault="00AA4403" w:rsidP="00AA4403">
      <w:pPr>
        <w:numPr>
          <w:ilvl w:val="0"/>
          <w:numId w:val="25"/>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Important documents (such as copies of insurance policies, identification and proof of address, financial records, list of allergies or known medical conditions, and emergency contact information)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Additional items that can be useful: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Prescription medications and an extra pair of glasses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Infant formula and diapers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Pet food and extra water for your pet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Extra cash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Extra clothing, including a long-sleeved shirt, long pants, and sturdy shoes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Feminine supplies and personal hygiene items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Moist </w:t>
      </w:r>
      <w:proofErr w:type="spellStart"/>
      <w:r w:rsidRPr="00AA4403">
        <w:rPr>
          <w:rFonts w:ascii="Times New Roman" w:eastAsia="Times New Roman" w:hAnsi="Times New Roman" w:cs="Times New Roman"/>
          <w:color w:val="555555"/>
          <w:sz w:val="24"/>
          <w:szCs w:val="24"/>
        </w:rPr>
        <w:t>towelettes</w:t>
      </w:r>
      <w:proofErr w:type="spellEnd"/>
      <w:r w:rsidRPr="00AA4403">
        <w:rPr>
          <w:rFonts w:ascii="Times New Roman" w:eastAsia="Times New Roman" w:hAnsi="Times New Roman" w:cs="Times New Roman"/>
          <w:color w:val="555555"/>
          <w:sz w:val="24"/>
          <w:szCs w:val="24"/>
        </w:rPr>
        <w:t xml:space="preserve">, garbage bags, and plastic ties for personal sanitation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Duct tape and plastic sheeting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Wrench or pliers to turn off utilities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Work gloves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Matches in a waterproof container </w:t>
      </w:r>
    </w:p>
    <w:p w:rsidR="00AA4403" w:rsidRPr="00AA4403" w:rsidRDefault="00AA4403" w:rsidP="00AA4403">
      <w:pPr>
        <w:numPr>
          <w:ilvl w:val="0"/>
          <w:numId w:val="26"/>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Books, games, puzzles, or other activities for children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Assemble these items in one place and keep your emergency preparedness kit where it is easily accessible. Your items should be stored in a container that is easy to find and easy to carry. If one big container is too difficult to move, consider two smaller containers. </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For Your Car</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you have a car, you should also keep a kit of basic emergency supplies in your vehicle. This emergency preparedness kit will be smallest of the three. Consider some of the same items you have in your emergency preparedness kits at home and work, such as water, non-perishable food, a first aid kit, and flashlight with extra batteries. You also may want to include jumper cables, flares, and a car cell phone charger.</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If winter weather is forecasted, consider adding a warm blanket, ice scraper, shovel, and sand or grit for traction.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 xml:space="preserve">If your vehicle becomes stuck, be aware that carbon monoxide can build up in the vehicle if the engine is running and the exhaust pipe becomes blocked by snow.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If the idea of putting together an emergency preparedness kit seems like a daunting task, you may want to consider buying a pre-packaged starter kit. Many kits can be purchased pre-assembled from a number of non-profit organizations and local retailers. However, whether purchasing a starter kit or assembling your own, be sure to customize your kit to meet your own individual needs.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i/>
          <w:iCs/>
          <w:color w:val="555555"/>
          <w:sz w:val="24"/>
          <w:szCs w:val="24"/>
        </w:rPr>
        <w:t>Note: Building or purchasing an emergency kit requires little time, and often can be done using readily available supplies at home. While building or purchasing an emergency kit is optional and cannot be reimbursed, it is highly encouraged.</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 xml:space="preserve">Maintaining Your Emergency Preparedness Kit </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Be sure your emergency supplies are ready to use when you need them. Here are some tips to keep your supplies ready and in good condition:</w:t>
      </w:r>
    </w:p>
    <w:p w:rsidR="00AA4403" w:rsidRPr="00AA4403" w:rsidRDefault="00AA4403" w:rsidP="00AA4403">
      <w:pPr>
        <w:numPr>
          <w:ilvl w:val="0"/>
          <w:numId w:val="2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Keep canned food in a cool, dry place. </w:t>
      </w:r>
    </w:p>
    <w:p w:rsidR="00AA4403" w:rsidRPr="00AA4403" w:rsidRDefault="00AA4403" w:rsidP="00AA4403">
      <w:pPr>
        <w:numPr>
          <w:ilvl w:val="0"/>
          <w:numId w:val="2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Store boxed food in tightly closed plastic or metal containers to protect from pests and to extend its shelf life. </w:t>
      </w:r>
    </w:p>
    <w:p w:rsidR="00AA4403" w:rsidRPr="00AA4403" w:rsidRDefault="00AA4403" w:rsidP="00AA4403">
      <w:pPr>
        <w:numPr>
          <w:ilvl w:val="0"/>
          <w:numId w:val="2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Use foods before they go bad and replace them with fresh supplies. </w:t>
      </w:r>
    </w:p>
    <w:p w:rsidR="00AA4403" w:rsidRPr="00AA4403" w:rsidRDefault="00AA4403" w:rsidP="00AA4403">
      <w:pPr>
        <w:numPr>
          <w:ilvl w:val="0"/>
          <w:numId w:val="27"/>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Keep items in airtight plastic bags, and put your entire emergency preparedness kit in one or two easy-to-carry containers, such as an unused trashcan, camping backpack, or duffel bag</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Be sure to check your emergency preparedness kit </w:t>
      </w:r>
      <w:r w:rsidRPr="00AA4403">
        <w:rPr>
          <w:rFonts w:ascii="Times New Roman" w:eastAsia="Times New Roman" w:hAnsi="Times New Roman" w:cs="Times New Roman"/>
          <w:b/>
          <w:bCs/>
          <w:color w:val="555555"/>
          <w:sz w:val="24"/>
          <w:szCs w:val="24"/>
        </w:rPr>
        <w:t>twice a year</w:t>
      </w:r>
      <w:r w:rsidRPr="00AA4403">
        <w:rPr>
          <w:rFonts w:ascii="Times New Roman" w:eastAsia="Times New Roman" w:hAnsi="Times New Roman" w:cs="Times New Roman"/>
          <w:color w:val="555555"/>
          <w:sz w:val="24"/>
          <w:szCs w:val="24"/>
        </w:rPr>
        <w:t xml:space="preserve"> and update it as your family's needs change. A good time to do this is each spring and fall, when you set your clocks forward or back for Daylight Saving Time.</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Get Involved</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You learned in Lesson 1 that emergency preparedness is a shared responsibility of all levels of government, the private and nonprofit sectors, and individual citizens. If first responders are overwhelmed by a large incident, you can ease their burden by being prepared to provide for yourself for at least three days. Another way to help is to </w:t>
      </w:r>
      <w:r w:rsidRPr="00AA4403">
        <w:rPr>
          <w:rFonts w:ascii="Times New Roman" w:eastAsia="Times New Roman" w:hAnsi="Times New Roman" w:cs="Times New Roman"/>
          <w:i/>
          <w:iCs/>
          <w:color w:val="555555"/>
          <w:sz w:val="24"/>
          <w:szCs w:val="24"/>
        </w:rPr>
        <w:t>Get Involved</w:t>
      </w:r>
      <w:r w:rsidRPr="00AA4403">
        <w:rPr>
          <w:rFonts w:ascii="Times New Roman" w:eastAsia="Times New Roman" w:hAnsi="Times New Roman" w:cs="Times New Roman"/>
          <w:color w:val="555555"/>
          <w:sz w:val="24"/>
          <w:szCs w:val="24"/>
        </w:rPr>
        <w:t xml:space="preserve"> before an emergency occurs.</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The whole community can participate in activities to make our homes, workplaces, and communities safer and more resilient.</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Volunteer at Work</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Talk to the emergency management coordinator at your agency to volunteer as a member of the Occupant Emergency Team or other emergency organization. You will learn and practice </w:t>
      </w:r>
      <w:r w:rsidRPr="00AA4403">
        <w:rPr>
          <w:rFonts w:ascii="Times New Roman" w:eastAsia="Times New Roman" w:hAnsi="Times New Roman" w:cs="Times New Roman"/>
          <w:color w:val="555555"/>
          <w:sz w:val="24"/>
          <w:szCs w:val="24"/>
        </w:rPr>
        <w:lastRenderedPageBreak/>
        <w:t>essential skills that will enable you to assist co-workers and support emergency efforts at your workplace.</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Volunteer in the Community</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Contact community or faith-based organizations to support emergency efforts in your community. The following Web sites may help you find a local program:</w:t>
      </w:r>
    </w:p>
    <w:p w:rsidR="00AA4403" w:rsidRPr="00AA4403" w:rsidRDefault="00AA4403" w:rsidP="00AA4403">
      <w:pPr>
        <w:numPr>
          <w:ilvl w:val="0"/>
          <w:numId w:val="28"/>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u w:val="single"/>
        </w:rPr>
        <w:t>www.redcross.org/where/</w:t>
      </w:r>
      <w:r w:rsidRPr="00AA4403">
        <w:rPr>
          <w:rFonts w:ascii="Times New Roman" w:eastAsia="Times New Roman" w:hAnsi="Times New Roman" w:cs="Times New Roman"/>
          <w:color w:val="555555"/>
          <w:sz w:val="24"/>
          <w:szCs w:val="24"/>
        </w:rPr>
        <w:t xml:space="preserve"> to find your local chapter of the American Red Cross (volunteer opportunities, training, certification, and participation in drills and exercises)</w:t>
      </w:r>
    </w:p>
    <w:p w:rsidR="00AA4403" w:rsidRPr="00AA4403" w:rsidRDefault="00AA4403" w:rsidP="00AA4403">
      <w:pPr>
        <w:numPr>
          <w:ilvl w:val="0"/>
          <w:numId w:val="28"/>
        </w:numPr>
        <w:spacing w:before="100" w:beforeAutospacing="1" w:after="100" w:afterAutospacing="1" w:line="240" w:lineRule="auto"/>
        <w:ind w:left="1047"/>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u w:val="single"/>
        </w:rPr>
        <w:t>www.citizencorps.gov</w:t>
      </w:r>
      <w:r w:rsidRPr="00AA4403">
        <w:rPr>
          <w:rFonts w:ascii="Times New Roman" w:eastAsia="Times New Roman" w:hAnsi="Times New Roman" w:cs="Times New Roman"/>
          <w:color w:val="555555"/>
          <w:sz w:val="24"/>
          <w:szCs w:val="24"/>
        </w:rPr>
        <w:t xml:space="preserve"> for Citizen Corps nationwide (enter your Zip code to find programs in your local community)</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Community Emergency Response Team (CERT)</w:t>
      </w:r>
    </w:p>
    <w:p w:rsidR="00AA4403" w:rsidRDefault="00AA4403" w:rsidP="00AA4403">
      <w:pPr>
        <w:spacing w:before="100" w:beforeAutospacing="1" w:after="131" w:line="240" w:lineRule="auto"/>
        <w:rPr>
          <w:rFonts w:ascii="Times New Roman" w:eastAsia="Times New Roman" w:hAnsi="Times New Roman" w:cs="Times New Roman"/>
          <w:color w:val="555555"/>
          <w:sz w:val="24"/>
          <w:szCs w:val="24"/>
          <w:u w:val="single"/>
        </w:rPr>
      </w:pPr>
      <w:r w:rsidRPr="00AA4403">
        <w:rPr>
          <w:rFonts w:ascii="Times New Roman" w:eastAsia="Times New Roman" w:hAnsi="Times New Roman" w:cs="Times New Roman"/>
          <w:color w:val="555555"/>
          <w:sz w:val="24"/>
          <w:szCs w:val="24"/>
        </w:rPr>
        <w:t xml:space="preserve">Community Emergency Response Team (CERT) members are community volunteers who give critical support to first responders, provide immediate assistance to victims, and organize spontaneous volunteers at the site of an emergency. CERT training includes emergency preparedness, fire suppression, basic medical operations, and light search-and-rescue operations. For more information, visit </w:t>
      </w:r>
      <w:hyperlink r:id="rId12" w:history="1">
        <w:r w:rsidR="009D3FCF" w:rsidRPr="00C32F85">
          <w:rPr>
            <w:rStyle w:val="Hyperlink"/>
            <w:rFonts w:ascii="Times New Roman" w:eastAsia="Times New Roman" w:hAnsi="Times New Roman" w:cs="Times New Roman"/>
            <w:sz w:val="24"/>
            <w:szCs w:val="24"/>
          </w:rPr>
          <w:t>www.citizencorps.gov/cert/</w:t>
        </w:r>
      </w:hyperlink>
      <w:r w:rsidRPr="00AA4403">
        <w:rPr>
          <w:rFonts w:ascii="Times New Roman" w:eastAsia="Times New Roman" w:hAnsi="Times New Roman" w:cs="Times New Roman"/>
          <w:color w:val="555555"/>
          <w:sz w:val="24"/>
          <w:szCs w:val="24"/>
          <w:u w:val="single"/>
        </w:rPr>
        <w:t>.</w:t>
      </w:r>
    </w:p>
    <w:p w:rsidR="009D3FCF" w:rsidRDefault="009D3FCF" w:rsidP="00AA4403">
      <w:pPr>
        <w:spacing w:before="100" w:beforeAutospacing="1" w:after="131" w:line="240" w:lineRule="auto"/>
        <w:rPr>
          <w:rFonts w:ascii="Times New Roman" w:eastAsia="Times New Roman" w:hAnsi="Times New Roman" w:cs="Times New Roman"/>
          <w:color w:val="555555"/>
          <w:sz w:val="24"/>
          <w:szCs w:val="24"/>
          <w:u w:val="single"/>
        </w:rPr>
      </w:pPr>
    </w:p>
    <w:p w:rsidR="009D3FCF" w:rsidRPr="00AA4403" w:rsidRDefault="009D3FCF" w:rsidP="00AA4403">
      <w:pPr>
        <w:spacing w:before="100" w:beforeAutospacing="1" w:after="131" w:line="240" w:lineRule="auto"/>
        <w:rPr>
          <w:rFonts w:ascii="Times New Roman" w:eastAsia="Times New Roman" w:hAnsi="Times New Roman" w:cs="Times New Roman"/>
          <w:color w:val="555555"/>
          <w:sz w:val="24"/>
          <w:szCs w:val="24"/>
        </w:rPr>
      </w:pP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CPR/First Aid and Red Cross Training</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Get trained in CPR and basic first aid, or learn how to help with disaster response activities in your community. To view classes offered by the American Red Cross, visit </w:t>
      </w:r>
      <w:r w:rsidRPr="00AA4403">
        <w:rPr>
          <w:rFonts w:ascii="Times New Roman" w:eastAsia="Times New Roman" w:hAnsi="Times New Roman" w:cs="Times New Roman"/>
          <w:color w:val="555555"/>
          <w:sz w:val="24"/>
          <w:szCs w:val="24"/>
          <w:u w:val="single"/>
        </w:rPr>
        <w:t>www.redcross.org</w:t>
      </w:r>
      <w:r w:rsidRPr="00AA4403">
        <w:rPr>
          <w:rFonts w:ascii="Times New Roman" w:eastAsia="Times New Roman" w:hAnsi="Times New Roman" w:cs="Times New Roman"/>
          <w:color w:val="555555"/>
          <w:sz w:val="24"/>
          <w:szCs w:val="24"/>
        </w:rPr>
        <w:t>.</w:t>
      </w:r>
    </w:p>
    <w:p w:rsidR="00AA4403" w:rsidRPr="00AA4403" w:rsidRDefault="00AA4403" w:rsidP="00AA4403">
      <w:pPr>
        <w:spacing w:before="100" w:beforeAutospacing="1" w:after="13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CPR or first aid classes also may be offered by your agency. Talk to the emergency management coordinator at your agency to learn more.</w:t>
      </w:r>
    </w:p>
    <w:p w:rsidR="00AA4403" w:rsidRPr="00AA4403" w:rsidRDefault="00AA4403" w:rsidP="00AA4403">
      <w:pPr>
        <w:spacing w:before="100" w:beforeAutospacing="1" w:after="100" w:afterAutospacing="1" w:line="240" w:lineRule="auto"/>
        <w:outlineLvl w:val="1"/>
        <w:rPr>
          <w:rFonts w:ascii="Times New Roman" w:eastAsia="Times New Roman" w:hAnsi="Times New Roman" w:cs="Times New Roman"/>
          <w:b/>
          <w:bCs/>
          <w:sz w:val="36"/>
          <w:szCs w:val="36"/>
        </w:rPr>
      </w:pPr>
      <w:r w:rsidRPr="00AA4403">
        <w:rPr>
          <w:rFonts w:ascii="Times New Roman" w:eastAsia="Times New Roman" w:hAnsi="Times New Roman" w:cs="Times New Roman"/>
          <w:b/>
          <w:bCs/>
          <w:sz w:val="36"/>
          <w:szCs w:val="36"/>
        </w:rPr>
        <w:t>Resources</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FEMA: www.fema.gov </w:t>
      </w:r>
    </w:p>
    <w:p w:rsidR="00AA4403" w:rsidRPr="00AA4403" w:rsidRDefault="00AA4403" w:rsidP="00AA4403">
      <w:pPr>
        <w:numPr>
          <w:ilvl w:val="1"/>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FEMA on Twitter: http://twitter.com/fema/</w:t>
      </w:r>
    </w:p>
    <w:p w:rsidR="00AA4403" w:rsidRPr="00AA4403" w:rsidRDefault="00AA4403" w:rsidP="00AA4403">
      <w:pPr>
        <w:numPr>
          <w:ilvl w:val="1"/>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FEMA on Facebook: https://www.facebook.com/fema</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Ready: www.ready.gov</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NOAA Weather Radio All Hazards: www.weather.gov/nwr/</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National Terrorism Advisory System (NTAS): www.dhs.gov/alerts</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Citizen Corps: www.citizencorps.gov</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American Red Cross: www.redcross.org</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lastRenderedPageBreak/>
        <w:t>Preparing for Hurricanes, Tropical Storms, and Other Severe Weather: Recommendations for Federal Departments and Agencies in the National Capital Region (PDF File, 1 Page; August 2011)</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FEMA Mobile Site: http://m.fema.gov </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Community &amp; State Information: www.ready.gov/community-state-info</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Guidance for Specific Hazards: http://www.ready.gov/natural-disasters</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Safe and Well: www.safeandwell.org </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See Something, Say Something Campaign:</w:t>
      </w:r>
      <w:r w:rsidRPr="00AA4403">
        <w:rPr>
          <w:rFonts w:ascii="Times New Roman" w:eastAsia="Times New Roman" w:hAnsi="Times New Roman" w:cs="Times New Roman"/>
          <w:color w:val="555555"/>
          <w:sz w:val="24"/>
          <w:szCs w:val="24"/>
        </w:rPr>
        <w:br/>
        <w:t xml:space="preserve">http://www.dhs.gov/files/reportincidents/see-something-say-something.shtm </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Federal Executive Boards: www.feb.gov</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U.S. Office of Personnel Management: www.opm.gov</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Centers for Disease Control and Prevention (CDC) - Emergency Preparedness and Response: http://emergency.cdc.gov/</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Flu Guidance: www.flu.gov </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FEMA 532: Emergency Financial First Aid Kit developed by Operation Hope, FEMA, and Citizen Corps (PDF File, 23 Pages; December 2010): http://www.citizencorps.gov/downloads/pdf/ready/EFFAK_2010_FEMA.pdf</w:t>
      </w:r>
    </w:p>
    <w:p w:rsidR="00AA4403" w:rsidRPr="00AA4403" w:rsidRDefault="00AA4403" w:rsidP="00AA4403">
      <w:pPr>
        <w:numPr>
          <w:ilvl w:val="0"/>
          <w:numId w:val="29"/>
        </w:numPr>
        <w:spacing w:before="100" w:beforeAutospacing="1" w:after="100" w:afterAutospacing="1" w:line="240" w:lineRule="auto"/>
        <w:rPr>
          <w:rFonts w:ascii="Times New Roman" w:eastAsia="Times New Roman" w:hAnsi="Times New Roman" w:cs="Times New Roman"/>
          <w:color w:val="555555"/>
          <w:sz w:val="24"/>
          <w:szCs w:val="24"/>
        </w:rPr>
      </w:pPr>
      <w:r w:rsidRPr="00AA4403">
        <w:rPr>
          <w:rFonts w:ascii="Times New Roman" w:eastAsia="Times New Roman" w:hAnsi="Times New Roman" w:cs="Times New Roman"/>
          <w:color w:val="555555"/>
          <w:sz w:val="24"/>
          <w:szCs w:val="24"/>
        </w:rPr>
        <w:t xml:space="preserve">FEMA Independent Study (IS) Program website: http://training.fema.gov/is/ Some relevant IS courses include: </w:t>
      </w:r>
    </w:p>
    <w:p w:rsidR="00AA4403" w:rsidRPr="00AA4403" w:rsidRDefault="00AA4403" w:rsidP="00AA44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8255" cy="8255"/>
            <wp:effectExtent l="0" t="0" r="0" b="0"/>
            <wp:docPr id="5" name="Picture 5" descr="Clos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ose">
                      <a:hlinkClick r:id="rId9"/>
                    </pic:cNvPr>
                    <pic:cNvPicPr>
                      <a:picLocks noChangeAspect="1" noChangeArrowheads="1"/>
                    </pic:cNvPicPr>
                  </pic:nvPicPr>
                  <pic:blipFill>
                    <a:blip r:embed="rId13"/>
                    <a:srcRect/>
                    <a:stretch>
                      <a:fillRect/>
                    </a:stretch>
                  </pic:blipFill>
                  <pic:spPr bwMode="auto">
                    <a:xfrm>
                      <a:off x="0" y="0"/>
                      <a:ext cx="8255" cy="8255"/>
                    </a:xfrm>
                    <a:prstGeom prst="rect">
                      <a:avLst/>
                    </a:prstGeom>
                    <a:noFill/>
                    <a:ln w="9525">
                      <a:noFill/>
                      <a:miter lim="800000"/>
                      <a:headEnd/>
                      <a:tailEnd/>
                    </a:ln>
                  </pic:spPr>
                </pic:pic>
              </a:graphicData>
            </a:graphic>
          </wp:inline>
        </w:drawing>
      </w:r>
    </w:p>
    <w:p w:rsidR="0001591A" w:rsidRDefault="0001591A"/>
    <w:sectPr w:rsidR="0001591A" w:rsidSect="00015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7125B"/>
    <w:multiLevelType w:val="multilevel"/>
    <w:tmpl w:val="9E4C7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F73FC5"/>
    <w:multiLevelType w:val="multilevel"/>
    <w:tmpl w:val="41C8F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9ED07BE"/>
    <w:multiLevelType w:val="multilevel"/>
    <w:tmpl w:val="63AC4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8E65C6"/>
    <w:multiLevelType w:val="multilevel"/>
    <w:tmpl w:val="743E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D7A4542"/>
    <w:multiLevelType w:val="multilevel"/>
    <w:tmpl w:val="7D884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ED11506"/>
    <w:multiLevelType w:val="multilevel"/>
    <w:tmpl w:val="56069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5C76C0"/>
    <w:multiLevelType w:val="multilevel"/>
    <w:tmpl w:val="E496D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EB23FA8"/>
    <w:multiLevelType w:val="multilevel"/>
    <w:tmpl w:val="8580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D50162"/>
    <w:multiLevelType w:val="multilevel"/>
    <w:tmpl w:val="80C6A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3355C52"/>
    <w:multiLevelType w:val="multilevel"/>
    <w:tmpl w:val="159AF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C9335BB"/>
    <w:multiLevelType w:val="multilevel"/>
    <w:tmpl w:val="276E1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E496D28"/>
    <w:multiLevelType w:val="multilevel"/>
    <w:tmpl w:val="D4402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B922D0"/>
    <w:multiLevelType w:val="multilevel"/>
    <w:tmpl w:val="70166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15B3A45"/>
    <w:multiLevelType w:val="multilevel"/>
    <w:tmpl w:val="3B7EA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8CC2378"/>
    <w:multiLevelType w:val="multilevel"/>
    <w:tmpl w:val="F81AC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57C6F17"/>
    <w:multiLevelType w:val="multilevel"/>
    <w:tmpl w:val="2EB89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AA660C"/>
    <w:multiLevelType w:val="multilevel"/>
    <w:tmpl w:val="40C09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90F034B"/>
    <w:multiLevelType w:val="multilevel"/>
    <w:tmpl w:val="F1B66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B874670"/>
    <w:multiLevelType w:val="multilevel"/>
    <w:tmpl w:val="E9DEA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18A5D38"/>
    <w:multiLevelType w:val="multilevel"/>
    <w:tmpl w:val="D7580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526529C"/>
    <w:multiLevelType w:val="multilevel"/>
    <w:tmpl w:val="F022D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55961E5C"/>
    <w:multiLevelType w:val="multilevel"/>
    <w:tmpl w:val="EF6C9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795265C"/>
    <w:multiLevelType w:val="multilevel"/>
    <w:tmpl w:val="C2D87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58BD21B3"/>
    <w:multiLevelType w:val="multilevel"/>
    <w:tmpl w:val="0C928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91894"/>
    <w:multiLevelType w:val="multilevel"/>
    <w:tmpl w:val="285CB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D05BE7"/>
    <w:multiLevelType w:val="multilevel"/>
    <w:tmpl w:val="D00AC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E290555"/>
    <w:multiLevelType w:val="multilevel"/>
    <w:tmpl w:val="951CC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5B177A3"/>
    <w:multiLevelType w:val="multilevel"/>
    <w:tmpl w:val="DAC42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18C5C66"/>
    <w:multiLevelType w:val="multilevel"/>
    <w:tmpl w:val="E6A27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4343997"/>
    <w:multiLevelType w:val="multilevel"/>
    <w:tmpl w:val="50FC3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6"/>
  </w:num>
  <w:num w:numId="3">
    <w:abstractNumId w:val="22"/>
  </w:num>
  <w:num w:numId="4">
    <w:abstractNumId w:val="12"/>
  </w:num>
  <w:num w:numId="5">
    <w:abstractNumId w:val="17"/>
  </w:num>
  <w:num w:numId="6">
    <w:abstractNumId w:val="8"/>
  </w:num>
  <w:num w:numId="7">
    <w:abstractNumId w:val="20"/>
  </w:num>
  <w:num w:numId="8">
    <w:abstractNumId w:val="10"/>
  </w:num>
  <w:num w:numId="9">
    <w:abstractNumId w:val="3"/>
  </w:num>
  <w:num w:numId="10">
    <w:abstractNumId w:val="6"/>
  </w:num>
  <w:num w:numId="11">
    <w:abstractNumId w:val="23"/>
  </w:num>
  <w:num w:numId="12">
    <w:abstractNumId w:val="13"/>
  </w:num>
  <w:num w:numId="13">
    <w:abstractNumId w:val="0"/>
  </w:num>
  <w:num w:numId="14">
    <w:abstractNumId w:val="2"/>
  </w:num>
  <w:num w:numId="15">
    <w:abstractNumId w:val="7"/>
  </w:num>
  <w:num w:numId="16">
    <w:abstractNumId w:val="19"/>
  </w:num>
  <w:num w:numId="17">
    <w:abstractNumId w:val="29"/>
  </w:num>
  <w:num w:numId="18">
    <w:abstractNumId w:val="14"/>
  </w:num>
  <w:num w:numId="19">
    <w:abstractNumId w:val="11"/>
  </w:num>
  <w:num w:numId="20">
    <w:abstractNumId w:val="15"/>
  </w:num>
  <w:num w:numId="21">
    <w:abstractNumId w:val="25"/>
  </w:num>
  <w:num w:numId="22">
    <w:abstractNumId w:val="9"/>
  </w:num>
  <w:num w:numId="23">
    <w:abstractNumId w:val="26"/>
  </w:num>
  <w:num w:numId="24">
    <w:abstractNumId w:val="4"/>
  </w:num>
  <w:num w:numId="25">
    <w:abstractNumId w:val="1"/>
  </w:num>
  <w:num w:numId="26">
    <w:abstractNumId w:val="18"/>
  </w:num>
  <w:num w:numId="27">
    <w:abstractNumId w:val="27"/>
  </w:num>
  <w:num w:numId="28">
    <w:abstractNumId w:val="28"/>
  </w:num>
  <w:num w:numId="29">
    <w:abstractNumId w:val="21"/>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403"/>
    <w:rsid w:val="0001591A"/>
    <w:rsid w:val="00583246"/>
    <w:rsid w:val="00621EE8"/>
    <w:rsid w:val="009D3FCF"/>
    <w:rsid w:val="00AA4403"/>
    <w:rsid w:val="00F60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A440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A44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440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A4403"/>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AA4403"/>
    <w:rPr>
      <w:color w:val="0000FF"/>
      <w:u w:val="single"/>
    </w:rPr>
  </w:style>
  <w:style w:type="character" w:customStyle="1" w:styleId="heading10">
    <w:name w:val="heading1"/>
    <w:basedOn w:val="DefaultParagraphFont"/>
    <w:rsid w:val="00AA4403"/>
  </w:style>
  <w:style w:type="paragraph" w:styleId="NormalWeb">
    <w:name w:val="Normal (Web)"/>
    <w:basedOn w:val="Normal"/>
    <w:uiPriority w:val="99"/>
    <w:semiHidden/>
    <w:unhideWhenUsed/>
    <w:rsid w:val="00AA4403"/>
    <w:pPr>
      <w:spacing w:before="100" w:beforeAutospacing="1" w:after="131" w:line="240" w:lineRule="auto"/>
    </w:pPr>
    <w:rPr>
      <w:rFonts w:ascii="Times New Roman" w:eastAsia="Times New Roman" w:hAnsi="Times New Roman" w:cs="Times New Roman"/>
      <w:color w:val="555555"/>
      <w:sz w:val="24"/>
      <w:szCs w:val="24"/>
    </w:rPr>
  </w:style>
  <w:style w:type="character" w:styleId="Strong">
    <w:name w:val="Strong"/>
    <w:basedOn w:val="DefaultParagraphFont"/>
    <w:uiPriority w:val="22"/>
    <w:qFormat/>
    <w:rsid w:val="00AA4403"/>
    <w:rPr>
      <w:b/>
      <w:bCs/>
    </w:rPr>
  </w:style>
  <w:style w:type="paragraph" w:styleId="BalloonText">
    <w:name w:val="Balloon Text"/>
    <w:basedOn w:val="Normal"/>
    <w:link w:val="BalloonTextChar"/>
    <w:uiPriority w:val="99"/>
    <w:semiHidden/>
    <w:unhideWhenUsed/>
    <w:rsid w:val="00AA44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4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A440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A44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440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A4403"/>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AA4403"/>
    <w:rPr>
      <w:color w:val="0000FF"/>
      <w:u w:val="single"/>
    </w:rPr>
  </w:style>
  <w:style w:type="character" w:customStyle="1" w:styleId="heading10">
    <w:name w:val="heading1"/>
    <w:basedOn w:val="DefaultParagraphFont"/>
    <w:rsid w:val="00AA4403"/>
  </w:style>
  <w:style w:type="paragraph" w:styleId="NormalWeb">
    <w:name w:val="Normal (Web)"/>
    <w:basedOn w:val="Normal"/>
    <w:uiPriority w:val="99"/>
    <w:semiHidden/>
    <w:unhideWhenUsed/>
    <w:rsid w:val="00AA4403"/>
    <w:pPr>
      <w:spacing w:before="100" w:beforeAutospacing="1" w:after="131" w:line="240" w:lineRule="auto"/>
    </w:pPr>
    <w:rPr>
      <w:rFonts w:ascii="Times New Roman" w:eastAsia="Times New Roman" w:hAnsi="Times New Roman" w:cs="Times New Roman"/>
      <w:color w:val="555555"/>
      <w:sz w:val="24"/>
      <w:szCs w:val="24"/>
    </w:rPr>
  </w:style>
  <w:style w:type="character" w:styleId="Strong">
    <w:name w:val="Strong"/>
    <w:basedOn w:val="DefaultParagraphFont"/>
    <w:uiPriority w:val="22"/>
    <w:qFormat/>
    <w:rsid w:val="00AA4403"/>
    <w:rPr>
      <w:b/>
      <w:bCs/>
    </w:rPr>
  </w:style>
  <w:style w:type="paragraph" w:styleId="BalloonText">
    <w:name w:val="Balloon Text"/>
    <w:basedOn w:val="Normal"/>
    <w:link w:val="BalloonTextChar"/>
    <w:uiPriority w:val="99"/>
    <w:semiHidden/>
    <w:unhideWhenUsed/>
    <w:rsid w:val="00AA44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4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339379">
      <w:bodyDiv w:val="1"/>
      <w:marLeft w:val="0"/>
      <w:marRight w:val="0"/>
      <w:marTop w:val="0"/>
      <w:marBottom w:val="0"/>
      <w:divBdr>
        <w:top w:val="none" w:sz="0" w:space="0" w:color="auto"/>
        <w:left w:val="none" w:sz="0" w:space="0" w:color="auto"/>
        <w:bottom w:val="none" w:sz="0" w:space="0" w:color="auto"/>
        <w:right w:val="none" w:sz="0" w:space="0" w:color="auto"/>
      </w:divBdr>
      <w:divsChild>
        <w:div w:id="646739131">
          <w:marLeft w:val="0"/>
          <w:marRight w:val="0"/>
          <w:marTop w:val="0"/>
          <w:marBottom w:val="0"/>
          <w:divBdr>
            <w:top w:val="none" w:sz="0" w:space="0" w:color="auto"/>
            <w:left w:val="none" w:sz="0" w:space="0" w:color="auto"/>
            <w:bottom w:val="none" w:sz="0" w:space="0" w:color="auto"/>
            <w:right w:val="none" w:sz="0" w:space="0" w:color="auto"/>
          </w:divBdr>
          <w:divsChild>
            <w:div w:id="345181962">
              <w:marLeft w:val="0"/>
              <w:marRight w:val="0"/>
              <w:marTop w:val="0"/>
              <w:marBottom w:val="0"/>
              <w:divBdr>
                <w:top w:val="none" w:sz="0" w:space="0" w:color="auto"/>
                <w:left w:val="none" w:sz="0" w:space="0" w:color="auto"/>
                <w:bottom w:val="none" w:sz="0" w:space="0" w:color="auto"/>
                <w:right w:val="none" w:sz="0" w:space="0" w:color="auto"/>
              </w:divBdr>
              <w:divsChild>
                <w:div w:id="1407875047">
                  <w:marLeft w:val="0"/>
                  <w:marRight w:val="0"/>
                  <w:marTop w:val="0"/>
                  <w:marBottom w:val="0"/>
                  <w:divBdr>
                    <w:top w:val="none" w:sz="0" w:space="0" w:color="auto"/>
                    <w:left w:val="none" w:sz="0" w:space="0" w:color="auto"/>
                    <w:bottom w:val="none" w:sz="0" w:space="0" w:color="auto"/>
                    <w:right w:val="none" w:sz="0" w:space="0" w:color="auto"/>
                  </w:divBdr>
                </w:div>
              </w:divsChild>
            </w:div>
            <w:div w:id="541332446">
              <w:marLeft w:val="0"/>
              <w:marRight w:val="0"/>
              <w:marTop w:val="0"/>
              <w:marBottom w:val="0"/>
              <w:divBdr>
                <w:top w:val="none" w:sz="0" w:space="0" w:color="auto"/>
                <w:left w:val="none" w:sz="0" w:space="0" w:color="auto"/>
                <w:bottom w:val="none" w:sz="0" w:space="0" w:color="auto"/>
                <w:right w:val="none" w:sz="0" w:space="0" w:color="auto"/>
              </w:divBdr>
              <w:divsChild>
                <w:div w:id="2063942952">
                  <w:marLeft w:val="0"/>
                  <w:marRight w:val="0"/>
                  <w:marTop w:val="0"/>
                  <w:marBottom w:val="0"/>
                  <w:divBdr>
                    <w:top w:val="none" w:sz="0" w:space="0" w:color="auto"/>
                    <w:left w:val="none" w:sz="0" w:space="0" w:color="auto"/>
                    <w:bottom w:val="none" w:sz="0" w:space="0" w:color="auto"/>
                    <w:right w:val="none" w:sz="0" w:space="0" w:color="auto"/>
                  </w:divBdr>
                  <w:divsChild>
                    <w:div w:id="1910261388">
                      <w:marLeft w:val="327"/>
                      <w:marRight w:val="0"/>
                      <w:marTop w:val="0"/>
                      <w:marBottom w:val="0"/>
                      <w:divBdr>
                        <w:top w:val="none" w:sz="0" w:space="0" w:color="auto"/>
                        <w:left w:val="none" w:sz="0" w:space="0" w:color="auto"/>
                        <w:bottom w:val="none" w:sz="0" w:space="0" w:color="auto"/>
                        <w:right w:val="none" w:sz="0" w:space="0" w:color="auto"/>
                      </w:divBdr>
                    </w:div>
                    <w:div w:id="1628077279">
                      <w:marLeft w:val="327"/>
                      <w:marRight w:val="0"/>
                      <w:marTop w:val="0"/>
                      <w:marBottom w:val="0"/>
                      <w:divBdr>
                        <w:top w:val="none" w:sz="0" w:space="0" w:color="auto"/>
                        <w:left w:val="none" w:sz="0" w:space="0" w:color="auto"/>
                        <w:bottom w:val="none" w:sz="0" w:space="0" w:color="auto"/>
                        <w:right w:val="none" w:sz="0" w:space="0" w:color="auto"/>
                      </w:divBdr>
                    </w:div>
                    <w:div w:id="1194659024">
                      <w:marLeft w:val="327"/>
                      <w:marRight w:val="0"/>
                      <w:marTop w:val="0"/>
                      <w:marBottom w:val="0"/>
                      <w:divBdr>
                        <w:top w:val="none" w:sz="0" w:space="0" w:color="auto"/>
                        <w:left w:val="none" w:sz="0" w:space="0" w:color="auto"/>
                        <w:bottom w:val="none" w:sz="0" w:space="0" w:color="auto"/>
                        <w:right w:val="none" w:sz="0" w:space="0" w:color="auto"/>
                      </w:divBdr>
                    </w:div>
                    <w:div w:id="1812745160">
                      <w:marLeft w:val="327"/>
                      <w:marRight w:val="0"/>
                      <w:marTop w:val="0"/>
                      <w:marBottom w:val="0"/>
                      <w:divBdr>
                        <w:top w:val="none" w:sz="0" w:space="0" w:color="auto"/>
                        <w:left w:val="none" w:sz="0" w:space="0" w:color="auto"/>
                        <w:bottom w:val="none" w:sz="0" w:space="0" w:color="auto"/>
                        <w:right w:val="none" w:sz="0" w:space="0" w:color="auto"/>
                      </w:divBdr>
                    </w:div>
                    <w:div w:id="1687710890">
                      <w:marLeft w:val="32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gif"/><Relationship Id="rId3" Type="http://schemas.microsoft.com/office/2007/relationships/stylesWithEffects" Target="stylesWithEffects.xml"/><Relationship Id="rId7" Type="http://schemas.openxmlformats.org/officeDocument/2006/relationships/hyperlink" Target="javascript:self.print()" TargetMode="External"/><Relationship Id="rId12" Type="http://schemas.openxmlformats.org/officeDocument/2006/relationships/hyperlink" Target="http://www.citizencorps.gov/cer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javascript:self.clos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4808</Words>
  <Characters>27407</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32151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2012-09-08T02:04:00Z</dcterms:created>
  <dcterms:modified xsi:type="dcterms:W3CDTF">2012-09-08T02:04:00Z</dcterms:modified>
</cp:coreProperties>
</file>