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B3" w:rsidRPr="00175BB3" w:rsidRDefault="00175BB3" w:rsidP="00175BB3">
      <w:pPr>
        <w:spacing w:after="125" w:line="158" w:lineRule="atLeast"/>
        <w:rPr>
          <w:rFonts w:ascii="Helvetica" w:eastAsia="Times New Roman" w:hAnsi="Helvetica" w:cs="Helvetica"/>
          <w:color w:val="363636"/>
          <w:sz w:val="11"/>
          <w:szCs w:val="11"/>
        </w:rPr>
      </w:pPr>
      <w:bookmarkStart w:id="0" w:name="_GoBack"/>
      <w:bookmarkEnd w:id="0"/>
      <w:r w:rsidRPr="00175BB3">
        <w:rPr>
          <w:rFonts w:ascii="Helvetica" w:eastAsia="Times New Roman" w:hAnsi="Helvetica" w:cs="Helvetica"/>
          <w:caps/>
          <w:color w:val="696969"/>
          <w:sz w:val="8"/>
        </w:rPr>
        <w:t xml:space="preserve">by </w:t>
      </w:r>
      <w:hyperlink r:id="rId6" w:history="1">
        <w:r w:rsidRPr="00175BB3">
          <w:rPr>
            <w:rFonts w:ascii="Helvetica" w:eastAsia="Times New Roman" w:hAnsi="Helvetica" w:cs="Helvetica"/>
            <w:caps/>
            <w:color w:val="353535"/>
            <w:sz w:val="8"/>
          </w:rPr>
          <w:t>P. Henry</w:t>
        </w:r>
      </w:hyperlink>
      <w:r w:rsidRPr="00175BB3">
        <w:rPr>
          <w:rFonts w:ascii="Helvetica" w:eastAsia="Times New Roman" w:hAnsi="Helvetica" w:cs="Helvetica"/>
          <w:color w:val="363636"/>
          <w:sz w:val="11"/>
          <w:szCs w:val="11"/>
        </w:rPr>
        <w:t xml:space="preserve"> </w:t>
      </w:r>
    </w:p>
    <w:p w:rsidR="00175BB3" w:rsidRPr="00175BB3" w:rsidRDefault="00175BB3" w:rsidP="00175BB3">
      <w:pPr>
        <w:spacing w:after="125" w:line="283" w:lineRule="atLeast"/>
        <w:jc w:val="center"/>
        <w:outlineLvl w:val="0"/>
        <w:rPr>
          <w:rFonts w:ascii="Helvetica" w:eastAsia="Times New Roman" w:hAnsi="Helvetica" w:cs="Helvetica"/>
          <w:b/>
          <w:bCs/>
          <w:color w:val="353535"/>
          <w:kern w:val="36"/>
          <w:sz w:val="36"/>
          <w:szCs w:val="36"/>
        </w:rPr>
      </w:pPr>
      <w:r w:rsidRPr="00175BB3">
        <w:rPr>
          <w:rFonts w:ascii="Helvetica" w:eastAsia="Times New Roman" w:hAnsi="Helvetica" w:cs="Helvetica"/>
          <w:b/>
          <w:bCs/>
          <w:color w:val="353535"/>
          <w:kern w:val="36"/>
          <w:sz w:val="36"/>
          <w:szCs w:val="36"/>
        </w:rPr>
        <w:t>How to Make a Simple Root Cellar</w:t>
      </w:r>
    </w:p>
    <w:p w:rsidR="00175BB3" w:rsidRPr="00175BB3" w:rsidRDefault="00175BB3" w:rsidP="00175BB3">
      <w:pPr>
        <w:spacing w:after="0" w:line="158" w:lineRule="atLeast"/>
        <w:rPr>
          <w:rFonts w:ascii="Helvetica" w:eastAsia="Times New Roman" w:hAnsi="Helvetica" w:cs="Helvetica"/>
          <w:color w:val="363636"/>
          <w:sz w:val="11"/>
          <w:szCs w:val="11"/>
        </w:rPr>
      </w:pPr>
      <w:r>
        <w:rPr>
          <w:rFonts w:ascii="Helvetica" w:eastAsia="Times New Roman" w:hAnsi="Helvetica" w:cs="Helvetica"/>
          <w:noProof/>
          <w:color w:val="353535"/>
          <w:sz w:val="11"/>
          <w:szCs w:val="11"/>
        </w:rPr>
        <w:drawing>
          <wp:inline distT="0" distB="0" distL="0" distR="0">
            <wp:extent cx="6744335" cy="3848100"/>
            <wp:effectExtent l="19050" t="0" r="0" b="0"/>
            <wp:docPr id="6" name="Picture 6" descr="How to Make a Simple Root Cella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to Make a Simple Root Cellar">
                      <a:hlinkClick r:id="rId7"/>
                    </pic:cNvPr>
                    <pic:cNvPicPr>
                      <a:picLocks noChangeAspect="1" noChangeArrowheads="1"/>
                    </pic:cNvPicPr>
                  </pic:nvPicPr>
                  <pic:blipFill>
                    <a:blip r:embed="rId8" cstate="print"/>
                    <a:srcRect/>
                    <a:stretch>
                      <a:fillRect/>
                    </a:stretch>
                  </pic:blipFill>
                  <pic:spPr bwMode="auto">
                    <a:xfrm>
                      <a:off x="0" y="0"/>
                      <a:ext cx="6744335" cy="3848100"/>
                    </a:xfrm>
                    <a:prstGeom prst="rect">
                      <a:avLst/>
                    </a:prstGeom>
                    <a:noFill/>
                    <a:ln w="9525">
                      <a:noFill/>
                      <a:miter lim="800000"/>
                      <a:headEnd/>
                      <a:tailEnd/>
                    </a:ln>
                  </pic:spPr>
                </pic:pic>
              </a:graphicData>
            </a:graphic>
          </wp:inline>
        </w:drawing>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Root cellars make use of the consistent temperature and humidity present just a few feet beneath the soil.  Most cold weather vegetables thrive in these conditions, thus allowing them not only to be stored throughout the winter, but remain alive, with all of their nutrients intact.  Why buy plastic-tasting vegetables that have been shipped thousands of miles when you can have your own fresh, living ones just a few feet from your front door?</w:t>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Root cellaring is essential for eating seasonally.  It is one the cheapest methods of food storage, and is arguably even more effective than a refrigerator.  Root cellars are also adaptable to any terrain or budget.  They can be as large as an underground room, complete with ventilation shafts and shelving, or they can be as simple as a hole dug into the ground with a bin put inside.  The latter is the route that I took for my own project.</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b/>
          <w:bCs/>
          <w:color w:val="363636"/>
          <w:sz w:val="24"/>
          <w:szCs w:val="24"/>
        </w:rPr>
        <w:t>Materials</w:t>
      </w:r>
    </w:p>
    <w:p w:rsidR="00175BB3" w:rsidRPr="00175BB3" w:rsidRDefault="00175BB3" w:rsidP="00175BB3">
      <w:pPr>
        <w:numPr>
          <w:ilvl w:val="0"/>
          <w:numId w:val="4"/>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Large Bin or Barrel </w:t>
      </w:r>
    </w:p>
    <w:p w:rsidR="00175BB3" w:rsidRPr="00175BB3" w:rsidRDefault="00175BB3" w:rsidP="00175BB3">
      <w:pPr>
        <w:numPr>
          <w:ilvl w:val="0"/>
          <w:numId w:val="4"/>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Rocks (preferably flat) </w:t>
      </w:r>
    </w:p>
    <w:p w:rsidR="00175BB3" w:rsidRPr="00175BB3" w:rsidRDefault="00175BB3" w:rsidP="00175BB3">
      <w:pPr>
        <w:numPr>
          <w:ilvl w:val="0"/>
          <w:numId w:val="4"/>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Hay or Pine Needles </w:t>
      </w:r>
    </w:p>
    <w:p w:rsidR="00175BB3" w:rsidRPr="00175BB3" w:rsidRDefault="00175BB3" w:rsidP="00175BB3">
      <w:pPr>
        <w:numPr>
          <w:ilvl w:val="0"/>
          <w:numId w:val="4"/>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An Old Door </w:t>
      </w:r>
    </w:p>
    <w:p w:rsidR="00175BB3" w:rsidRPr="00175BB3" w:rsidRDefault="00175BB3" w:rsidP="00175BB3">
      <w:pPr>
        <w:numPr>
          <w:ilvl w:val="0"/>
          <w:numId w:val="4"/>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Something to Store (like potatoes) </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b/>
          <w:bCs/>
          <w:color w:val="363636"/>
          <w:sz w:val="24"/>
          <w:szCs w:val="24"/>
        </w:rPr>
        <w:t>Tools</w:t>
      </w:r>
    </w:p>
    <w:p w:rsidR="00175BB3" w:rsidRPr="00175BB3" w:rsidRDefault="00175BB3" w:rsidP="00175BB3">
      <w:pPr>
        <w:numPr>
          <w:ilvl w:val="0"/>
          <w:numId w:val="5"/>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Tape Measure </w:t>
      </w:r>
    </w:p>
    <w:p w:rsidR="00175BB3" w:rsidRPr="00175BB3" w:rsidRDefault="00175BB3" w:rsidP="00175BB3">
      <w:pPr>
        <w:numPr>
          <w:ilvl w:val="0"/>
          <w:numId w:val="5"/>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Shovel </w:t>
      </w:r>
    </w:p>
    <w:p w:rsidR="00175BB3" w:rsidRPr="00175BB3" w:rsidRDefault="00175BB3" w:rsidP="00175BB3">
      <w:pPr>
        <w:numPr>
          <w:ilvl w:val="0"/>
          <w:numId w:val="5"/>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Pick </w:t>
      </w:r>
    </w:p>
    <w:p w:rsidR="00175BB3" w:rsidRDefault="00175BB3" w:rsidP="00175BB3">
      <w:pPr>
        <w:numPr>
          <w:ilvl w:val="0"/>
          <w:numId w:val="5"/>
        </w:numPr>
        <w:spacing w:before="100" w:beforeAutospacing="1" w:after="100" w:afterAutospacing="1" w:line="150" w:lineRule="atLeast"/>
        <w:ind w:left="0"/>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Wheelbarrow </w:t>
      </w:r>
    </w:p>
    <w:p w:rsidR="00175BB3" w:rsidRPr="00175BB3" w:rsidRDefault="00175BB3" w:rsidP="00175BB3">
      <w:pPr>
        <w:spacing w:before="100" w:beforeAutospacing="1" w:after="100" w:afterAutospacing="1" w:line="150" w:lineRule="atLeast"/>
        <w:rPr>
          <w:rFonts w:ascii="Arial" w:eastAsia="Times New Roman" w:hAnsi="Arial" w:cs="Arial"/>
          <w:color w:val="363636"/>
          <w:sz w:val="24"/>
          <w:szCs w:val="24"/>
        </w:rPr>
      </w:pP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b/>
          <w:bCs/>
          <w:color w:val="363636"/>
          <w:sz w:val="24"/>
          <w:szCs w:val="24"/>
        </w:rPr>
        <w:lastRenderedPageBreak/>
        <w:t>Method</w:t>
      </w:r>
      <w:r w:rsidRPr="00175BB3">
        <w:rPr>
          <w:rFonts w:ascii="Arial" w:eastAsia="Times New Roman" w:hAnsi="Arial" w:cs="Arial"/>
          <w:color w:val="363636"/>
          <w:sz w:val="24"/>
          <w:szCs w:val="24"/>
        </w:rPr>
        <w:br/>
      </w:r>
      <w:proofErr w:type="gramStart"/>
      <w:r w:rsidRPr="00175BB3">
        <w:rPr>
          <w:rFonts w:ascii="Arial" w:eastAsia="Times New Roman" w:hAnsi="Arial" w:cs="Arial"/>
          <w:color w:val="363636"/>
          <w:sz w:val="24"/>
          <w:szCs w:val="24"/>
        </w:rPr>
        <w:t>First</w:t>
      </w:r>
      <w:proofErr w:type="gramEnd"/>
      <w:r w:rsidRPr="00175BB3">
        <w:rPr>
          <w:rFonts w:ascii="Arial" w:eastAsia="Times New Roman" w:hAnsi="Arial" w:cs="Arial"/>
          <w:color w:val="363636"/>
          <w:sz w:val="24"/>
          <w:szCs w:val="24"/>
        </w:rPr>
        <w:t>, choose a location that won’t flood and that you won’t mind trudging to in the middle of the winter. I chose a clearing in the woods just fifty feet from my front door. Remember, if your root cellar isn’t convenient, you’ll never use it.</w:t>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Next, start digging.  The size of your hole will depend upon the size of the box or barrel you plan on burying.  Dig a hole larger that the box on all sides, and make the depth at least five or six feet from the surface.  You’ll go through a few different layers of soil, but hopefully, you won’t hit any heavy ledge.</w:t>
      </w:r>
    </w:p>
    <w:p w:rsidR="00175BB3" w:rsidRPr="00175BB3" w:rsidRDefault="00175BB3" w:rsidP="00175BB3">
      <w:pPr>
        <w:spacing w:after="125" w:line="158" w:lineRule="atLeast"/>
        <w:rPr>
          <w:rFonts w:ascii="Arial" w:eastAsia="Times New Roman" w:hAnsi="Arial" w:cs="Arial"/>
          <w:color w:val="363636"/>
          <w:sz w:val="24"/>
          <w:szCs w:val="24"/>
        </w:rPr>
      </w:pPr>
      <w:proofErr w:type="gramStart"/>
      <w:r w:rsidRPr="00175BB3">
        <w:rPr>
          <w:rFonts w:ascii="Arial" w:eastAsia="Times New Roman" w:hAnsi="Arial" w:cs="Arial"/>
          <w:color w:val="363636"/>
          <w:sz w:val="24"/>
          <w:szCs w:val="24"/>
        </w:rPr>
        <w:t>Don’t dig</w:t>
      </w:r>
      <w:proofErr w:type="gramEnd"/>
      <w:r w:rsidRPr="00175BB3">
        <w:rPr>
          <w:rFonts w:ascii="Arial" w:eastAsia="Times New Roman" w:hAnsi="Arial" w:cs="Arial"/>
          <w:color w:val="363636"/>
          <w:sz w:val="24"/>
          <w:szCs w:val="24"/>
        </w:rPr>
        <w:t xml:space="preserve"> too deep or you’ll find yourself with a well rather than a root cellar. And take care not to leave your </w:t>
      </w:r>
      <w:proofErr w:type="gramStart"/>
      <w:r w:rsidRPr="00175BB3">
        <w:rPr>
          <w:rFonts w:ascii="Arial" w:eastAsia="Times New Roman" w:hAnsi="Arial" w:cs="Arial"/>
          <w:color w:val="363636"/>
          <w:sz w:val="24"/>
          <w:szCs w:val="24"/>
        </w:rPr>
        <w:t>hole</w:t>
      </w:r>
      <w:proofErr w:type="gramEnd"/>
      <w:r w:rsidRPr="00175BB3">
        <w:rPr>
          <w:rFonts w:ascii="Arial" w:eastAsia="Times New Roman" w:hAnsi="Arial" w:cs="Arial"/>
          <w:color w:val="363636"/>
          <w:sz w:val="24"/>
          <w:szCs w:val="24"/>
        </w:rPr>
        <w:t xml:space="preserve"> unoccupied or uncovered.  You don’t want anyone getting hurt.</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7" name="Picture 7" descr="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a:hlinkClick r:id="rId9"/>
                    </pic:cNvPr>
                    <pic:cNvPicPr>
                      <a:picLocks noChangeAspect="1" noChangeArrowheads="1"/>
                    </pic:cNvPicPr>
                  </pic:nvPicPr>
                  <pic:blipFill>
                    <a:blip r:embed="rId10"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After your hole is clean and square, fill the bottom of it up with about six inches of large rocks or crushed stone.  This will give excess water somewhere to go so that you do not make vegetable soup prematurely.  The stones will also draw cool air up from the soil and further insulate your crop.</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8" name="Picture 8" descr="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a:hlinkClick r:id="rId11"/>
                    </pic:cNvPr>
                    <pic:cNvPicPr>
                      <a:picLocks noChangeAspect="1" noChangeArrowheads="1"/>
                    </pic:cNvPicPr>
                  </pic:nvPicPr>
                  <pic:blipFill>
                    <a:blip r:embed="rId12"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At this point, you need to begin preparing the vegetables you intend on storing.  Since your root cellar can be accessed at any time, you can always add to it.  However, some vegetables must be stored differently than others, so this must be a consideration when you are planning what to put in your bin.  Information on how certain vegetables should be stored can be found in </w:t>
      </w:r>
      <w:hyperlink r:id="rId13" w:tgtFrame="_blank" w:history="1">
        <w:r w:rsidRPr="00175BB3">
          <w:rPr>
            <w:rFonts w:ascii="Arial" w:eastAsia="Times New Roman" w:hAnsi="Arial" w:cs="Arial"/>
            <w:color w:val="BA0000"/>
            <w:sz w:val="24"/>
            <w:szCs w:val="24"/>
          </w:rPr>
          <w:t>many different books</w:t>
        </w:r>
      </w:hyperlink>
      <w:r w:rsidRPr="00175BB3">
        <w:rPr>
          <w:rFonts w:ascii="Arial" w:eastAsia="Times New Roman" w:hAnsi="Arial" w:cs="Arial"/>
          <w:color w:val="363636"/>
          <w:sz w:val="24"/>
          <w:szCs w:val="24"/>
        </w:rPr>
        <w:t>.</w:t>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 xml:space="preserve">In my own cellar, I stored my potato crop. Unless you’re storing massive quantities of potatoes, you can keep them in bins without any special treatment. After digging, allow them a day or so of curing outside.  Use up any potatoes that you accidentally nicked or bruised rather than storing them because </w:t>
      </w:r>
      <w:r w:rsidRPr="00175BB3">
        <w:rPr>
          <w:rFonts w:ascii="Arial" w:eastAsia="Times New Roman" w:hAnsi="Arial" w:cs="Arial"/>
          <w:color w:val="363636"/>
          <w:sz w:val="24"/>
          <w:szCs w:val="24"/>
        </w:rPr>
        <w:lastRenderedPageBreak/>
        <w:t>they’ll rot. Beware squirrels, along with excess sunlight, which can turn them green and poisonous.  Once the skin of your potatoes has thickened up, you can carefully add them to the bin.</w:t>
      </w:r>
    </w:p>
    <w:tbl>
      <w:tblPr>
        <w:tblW w:w="0" w:type="auto"/>
        <w:jc w:val="center"/>
        <w:tblCellMar>
          <w:top w:w="15" w:type="dxa"/>
          <w:left w:w="15" w:type="dxa"/>
          <w:bottom w:w="15" w:type="dxa"/>
          <w:right w:w="15" w:type="dxa"/>
        </w:tblCellMar>
        <w:tblLook w:val="04A0" w:firstRow="1" w:lastRow="0" w:firstColumn="1" w:lastColumn="0" w:noHBand="0" w:noVBand="1"/>
      </w:tblPr>
      <w:tblGrid>
        <w:gridCol w:w="3431"/>
        <w:gridCol w:w="3431"/>
      </w:tblGrid>
      <w:tr w:rsidR="00175BB3" w:rsidRPr="00175BB3" w:rsidTr="00175BB3">
        <w:trPr>
          <w:cantSplit/>
          <w:jc w:val="center"/>
        </w:trPr>
        <w:tc>
          <w:tcPr>
            <w:tcW w:w="0" w:type="auto"/>
            <w:shd w:val="clear" w:color="auto" w:fill="auto"/>
            <w:vAlign w:val="center"/>
            <w:hideMark/>
          </w:tcPr>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9" name="Picture 9" descr="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a:hlinkClick r:id="rId14"/>
                          </pic:cNvPr>
                          <pic:cNvPicPr>
                            <a:picLocks noChangeAspect="1" noChangeArrowheads="1"/>
                          </pic:cNvPicPr>
                        </pic:nvPicPr>
                        <pic:blipFill>
                          <a:blip r:embed="rId15"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10" name="Picture 10" descr="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
                            <a:hlinkClick r:id="rId16"/>
                          </pic:cNvPr>
                          <pic:cNvPicPr>
                            <a:picLocks noChangeAspect="1" noChangeArrowheads="1"/>
                          </pic:cNvPicPr>
                        </pic:nvPicPr>
                        <pic:blipFill>
                          <a:blip r:embed="rId17"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tc>
      </w:tr>
    </w:tbl>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When you’re confident with your hole and veggies, gently place your bin or barrel onto the rocks.  It’s not a bad idea to fill in around the barrel with more crushed stone, but since I didn’t have much on hand, I decided to forgo it.</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11" name="Picture 11" descr="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6">
                      <a:hlinkClick r:id="rId18"/>
                    </pic:cNvPr>
                    <pic:cNvPicPr>
                      <a:picLocks noChangeAspect="1" noChangeArrowheads="1"/>
                    </pic:cNvPicPr>
                  </pic:nvPicPr>
                  <pic:blipFill>
                    <a:blip r:embed="rId19"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Now cover your bin with straw or hay. Since I had neither of the two, I used pine boughs, which worked the same and were actually easier to remove when I needed to get in the bin.</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lastRenderedPageBreak/>
        <w:drawing>
          <wp:inline distT="0" distB="0" distL="0" distR="0">
            <wp:extent cx="2140585" cy="2859405"/>
            <wp:effectExtent l="19050" t="0" r="0" b="0"/>
            <wp:docPr id="12" name="Picture 12" descr="7">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
                      <a:hlinkClick r:id="rId20"/>
                    </pic:cNvPr>
                    <pic:cNvPicPr>
                      <a:picLocks noChangeAspect="1" noChangeArrowheads="1"/>
                    </pic:cNvPicPr>
                  </pic:nvPicPr>
                  <pic:blipFill>
                    <a:blip r:embed="rId21"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Finally, you will need to cover the hole with something solid.  I happened to have an old barn door lying around, but you can use anything from an old car door to a big sheet of plywood.  Just make sure that it covers the hole completely to prevent water seepage and critters from venturing down there.  If you’re really crafty, you could even put a whole door with the frame on top so that you can just open it rather than having to flip the door over. Either way works.</w:t>
      </w:r>
    </w:p>
    <w:p w:rsidR="00175BB3" w:rsidRPr="00175BB3" w:rsidRDefault="00175BB3" w:rsidP="00175BB3">
      <w:pPr>
        <w:spacing w:after="125" w:line="158" w:lineRule="atLeast"/>
        <w:rPr>
          <w:rFonts w:ascii="Arial" w:eastAsia="Times New Roman" w:hAnsi="Arial" w:cs="Arial"/>
          <w:color w:val="363636"/>
          <w:sz w:val="24"/>
          <w:szCs w:val="24"/>
        </w:rPr>
      </w:pPr>
      <w:r w:rsidRPr="00175BB3">
        <w:rPr>
          <w:rFonts w:ascii="Arial" w:eastAsia="Times New Roman" w:hAnsi="Arial" w:cs="Arial"/>
          <w:color w:val="363636"/>
          <w:sz w:val="24"/>
          <w:szCs w:val="24"/>
        </w:rPr>
        <w:t>Also, you may want to leave a tiny crack for air flow, but cover this loosely with some pine boughs or hay.  And when the cold weather really rolls in, throw a couple of hay bales on top of the door to fully insulate the cellar.  Remember, we are trying to preserve that steady cool that exists naturally beneath the earth.  Any hot or frigid air from above might disrupt the environment, spoiling or freezing your veggies.</w:t>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BA0000"/>
          <w:sz w:val="24"/>
          <w:szCs w:val="24"/>
        </w:rPr>
        <w:drawing>
          <wp:inline distT="0" distB="0" distL="0" distR="0">
            <wp:extent cx="2140585" cy="2859405"/>
            <wp:effectExtent l="19050" t="0" r="0" b="0"/>
            <wp:docPr id="13" name="Picture 13" descr="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
                      <a:hlinkClick r:id="rId22"/>
                    </pic:cNvPr>
                    <pic:cNvPicPr>
                      <a:picLocks noChangeAspect="1" noChangeArrowheads="1"/>
                    </pic:cNvPicPr>
                  </pic:nvPicPr>
                  <pic:blipFill>
                    <a:blip r:embed="rId23" cstate="print"/>
                    <a:srcRect/>
                    <a:stretch>
                      <a:fillRect/>
                    </a:stretch>
                  </pic:blipFill>
                  <pic:spPr bwMode="auto">
                    <a:xfrm>
                      <a:off x="0" y="0"/>
                      <a:ext cx="2140585" cy="2859405"/>
                    </a:xfrm>
                    <a:prstGeom prst="rect">
                      <a:avLst/>
                    </a:prstGeom>
                    <a:noFill/>
                    <a:ln w="9525">
                      <a:noFill/>
                      <a:miter lim="800000"/>
                      <a:headEnd/>
                      <a:tailEnd/>
                    </a:ln>
                  </pic:spPr>
                </pic:pic>
              </a:graphicData>
            </a:graphic>
          </wp:inline>
        </w:drawing>
      </w:r>
    </w:p>
    <w:p w:rsidR="00175BB3" w:rsidRPr="00175BB3" w:rsidRDefault="00175BB3" w:rsidP="00175BB3">
      <w:pPr>
        <w:spacing w:after="0" w:line="158" w:lineRule="atLeast"/>
        <w:rPr>
          <w:rFonts w:ascii="Arial" w:eastAsia="Times New Roman" w:hAnsi="Arial" w:cs="Arial"/>
          <w:color w:val="363636"/>
          <w:sz w:val="24"/>
          <w:szCs w:val="24"/>
        </w:rPr>
      </w:pPr>
      <w:r w:rsidRPr="00175BB3">
        <w:rPr>
          <w:rFonts w:ascii="Arial" w:eastAsia="Times New Roman" w:hAnsi="Arial" w:cs="Arial"/>
          <w:noProof/>
          <w:color w:val="353535"/>
          <w:sz w:val="24"/>
          <w:szCs w:val="24"/>
        </w:rPr>
        <w:lastRenderedPageBreak/>
        <w:drawing>
          <wp:inline distT="0" distB="0" distL="0" distR="0">
            <wp:extent cx="6744335" cy="3848100"/>
            <wp:effectExtent l="19050" t="0" r="0" b="0"/>
            <wp:docPr id="16" name="Picture 16" descr="How to Make a Simple Root Cellar">
              <a:hlinkClick xmlns:a="http://schemas.openxmlformats.org/drawingml/2006/main" r:id="rId24" tooltip="&quot;How to Make a Simple Root Cell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o Make a Simple Root Cellar">
                      <a:hlinkClick r:id="rId24" tooltip="&quot;How to Make a Simple Root Cellar&quot;"/>
                    </pic:cNvPr>
                    <pic:cNvPicPr>
                      <a:picLocks noChangeAspect="1" noChangeArrowheads="1"/>
                    </pic:cNvPicPr>
                  </pic:nvPicPr>
                  <pic:blipFill>
                    <a:blip r:embed="rId8" cstate="print"/>
                    <a:srcRect/>
                    <a:stretch>
                      <a:fillRect/>
                    </a:stretch>
                  </pic:blipFill>
                  <pic:spPr bwMode="auto">
                    <a:xfrm>
                      <a:off x="0" y="0"/>
                      <a:ext cx="6744335" cy="3848100"/>
                    </a:xfrm>
                    <a:prstGeom prst="rect">
                      <a:avLst/>
                    </a:prstGeom>
                    <a:noFill/>
                    <a:ln w="9525">
                      <a:noFill/>
                      <a:miter lim="800000"/>
                      <a:headEnd/>
                      <a:tailEnd/>
                    </a:ln>
                  </pic:spPr>
                </pic:pic>
              </a:graphicData>
            </a:graphic>
          </wp:inline>
        </w:drawing>
      </w:r>
    </w:p>
    <w:p w:rsidR="00175BB3" w:rsidRPr="00175BB3" w:rsidRDefault="00175BB3" w:rsidP="00175BB3">
      <w:pPr>
        <w:pBdr>
          <w:top w:val="single" w:sz="6" w:space="1" w:color="auto"/>
        </w:pBdr>
        <w:spacing w:after="0" w:line="240" w:lineRule="auto"/>
        <w:jc w:val="center"/>
        <w:rPr>
          <w:rFonts w:ascii="Arial" w:eastAsia="Times New Roman" w:hAnsi="Arial" w:cs="Arial"/>
          <w:vanish/>
          <w:sz w:val="24"/>
          <w:szCs w:val="24"/>
        </w:rPr>
      </w:pPr>
      <w:r w:rsidRPr="00175BB3">
        <w:rPr>
          <w:rFonts w:ascii="Arial" w:eastAsia="Times New Roman" w:hAnsi="Arial" w:cs="Arial"/>
          <w:vanish/>
          <w:sz w:val="24"/>
          <w:szCs w:val="24"/>
        </w:rPr>
        <w:t>Bottom of Form</w:t>
      </w:r>
    </w:p>
    <w:p w:rsidR="0046646C" w:rsidRPr="00175BB3" w:rsidRDefault="0046646C">
      <w:pPr>
        <w:rPr>
          <w:rFonts w:ascii="Arial" w:hAnsi="Arial" w:cs="Arial"/>
          <w:sz w:val="24"/>
          <w:szCs w:val="24"/>
        </w:rPr>
      </w:pPr>
    </w:p>
    <w:sectPr w:rsidR="0046646C" w:rsidRPr="00175BB3" w:rsidSect="008F2A39">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25A"/>
    <w:multiLevelType w:val="multilevel"/>
    <w:tmpl w:val="A4FE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C30DE"/>
    <w:multiLevelType w:val="multilevel"/>
    <w:tmpl w:val="D6D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91F38"/>
    <w:multiLevelType w:val="multilevel"/>
    <w:tmpl w:val="A184D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164E2"/>
    <w:multiLevelType w:val="multilevel"/>
    <w:tmpl w:val="DB14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55B93"/>
    <w:multiLevelType w:val="multilevel"/>
    <w:tmpl w:val="A950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9C2180"/>
    <w:multiLevelType w:val="multilevel"/>
    <w:tmpl w:val="FE52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AA16C0"/>
    <w:multiLevelType w:val="multilevel"/>
    <w:tmpl w:val="E4EA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346A2C"/>
    <w:multiLevelType w:val="multilevel"/>
    <w:tmpl w:val="C05E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384A04"/>
    <w:multiLevelType w:val="multilevel"/>
    <w:tmpl w:val="7FC0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EB3532"/>
    <w:multiLevelType w:val="multilevel"/>
    <w:tmpl w:val="EBC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4"/>
  </w:num>
  <w:num w:numId="5">
    <w:abstractNumId w:val="7"/>
  </w:num>
  <w:num w:numId="6">
    <w:abstractNumId w:val="1"/>
  </w:num>
  <w:num w:numId="7">
    <w:abstractNumId w:val="8"/>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BB3"/>
    <w:rsid w:val="00175BB3"/>
    <w:rsid w:val="003B5557"/>
    <w:rsid w:val="0046646C"/>
    <w:rsid w:val="0048423E"/>
    <w:rsid w:val="008F2A39"/>
    <w:rsid w:val="00CC3A89"/>
    <w:rsid w:val="00E5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5BB3"/>
    <w:pPr>
      <w:spacing w:after="125" w:line="333" w:lineRule="atLeast"/>
      <w:outlineLvl w:val="0"/>
    </w:pPr>
    <w:rPr>
      <w:rFonts w:ascii="Arial" w:eastAsia="Times New Roman" w:hAnsi="Arial" w:cs="Arial"/>
      <w:b/>
      <w:bCs/>
      <w:color w:val="353535"/>
      <w:spacing w:val="12"/>
      <w:kern w:val="36"/>
      <w:sz w:val="32"/>
      <w:szCs w:val="32"/>
    </w:rPr>
  </w:style>
  <w:style w:type="paragraph" w:styleId="Heading2">
    <w:name w:val="heading 2"/>
    <w:basedOn w:val="Normal"/>
    <w:link w:val="Heading2Char"/>
    <w:uiPriority w:val="9"/>
    <w:qFormat/>
    <w:rsid w:val="00175BB3"/>
    <w:pPr>
      <w:spacing w:after="125" w:line="333" w:lineRule="atLeast"/>
      <w:outlineLvl w:val="1"/>
    </w:pPr>
    <w:rPr>
      <w:rFonts w:ascii="Arial" w:eastAsia="Times New Roman" w:hAnsi="Arial" w:cs="Arial"/>
      <w:b/>
      <w:bCs/>
      <w:color w:val="353535"/>
      <w:spacing w:val="12"/>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BB3"/>
    <w:rPr>
      <w:rFonts w:ascii="Arial" w:eastAsia="Times New Roman" w:hAnsi="Arial" w:cs="Arial"/>
      <w:b/>
      <w:bCs/>
      <w:color w:val="353535"/>
      <w:spacing w:val="12"/>
      <w:kern w:val="36"/>
      <w:sz w:val="32"/>
      <w:szCs w:val="32"/>
    </w:rPr>
  </w:style>
  <w:style w:type="character" w:customStyle="1" w:styleId="Heading2Char">
    <w:name w:val="Heading 2 Char"/>
    <w:basedOn w:val="DefaultParagraphFont"/>
    <w:link w:val="Heading2"/>
    <w:uiPriority w:val="9"/>
    <w:rsid w:val="00175BB3"/>
    <w:rPr>
      <w:rFonts w:ascii="Arial" w:eastAsia="Times New Roman" w:hAnsi="Arial" w:cs="Arial"/>
      <w:b/>
      <w:bCs/>
      <w:color w:val="353535"/>
      <w:spacing w:val="12"/>
      <w:sz w:val="25"/>
      <w:szCs w:val="25"/>
    </w:rPr>
  </w:style>
  <w:style w:type="character" w:styleId="Hyperlink">
    <w:name w:val="Hyperlink"/>
    <w:basedOn w:val="DefaultParagraphFont"/>
    <w:uiPriority w:val="99"/>
    <w:semiHidden/>
    <w:unhideWhenUsed/>
    <w:rsid w:val="00175BB3"/>
    <w:rPr>
      <w:strike w:val="0"/>
      <w:dstrike w:val="0"/>
      <w:color w:val="353535"/>
      <w:u w:val="none"/>
      <w:effect w:val="none"/>
    </w:rPr>
  </w:style>
  <w:style w:type="character" w:styleId="Emphasis">
    <w:name w:val="Emphasis"/>
    <w:basedOn w:val="DefaultParagraphFont"/>
    <w:uiPriority w:val="20"/>
    <w:qFormat/>
    <w:rsid w:val="00175BB3"/>
    <w:rPr>
      <w:i/>
      <w:iCs/>
    </w:rPr>
  </w:style>
  <w:style w:type="character" w:styleId="Strong">
    <w:name w:val="Strong"/>
    <w:basedOn w:val="DefaultParagraphFont"/>
    <w:uiPriority w:val="22"/>
    <w:qFormat/>
    <w:rsid w:val="00175BB3"/>
    <w:rPr>
      <w:b/>
      <w:bCs/>
    </w:rPr>
  </w:style>
  <w:style w:type="paragraph" w:styleId="NormalWeb">
    <w:name w:val="Normal (Web)"/>
    <w:basedOn w:val="Normal"/>
    <w:uiPriority w:val="99"/>
    <w:semiHidden/>
    <w:unhideWhenUsed/>
    <w:rsid w:val="00175BB3"/>
    <w:pPr>
      <w:spacing w:after="125" w:line="240" w:lineRule="auto"/>
    </w:pPr>
    <w:rPr>
      <w:rFonts w:ascii="Times New Roman" w:eastAsia="Times New Roman" w:hAnsi="Times New Roman" w:cs="Times New Roman"/>
      <w:sz w:val="24"/>
      <w:szCs w:val="24"/>
    </w:rPr>
  </w:style>
  <w:style w:type="character" w:customStyle="1" w:styleId="category-item3">
    <w:name w:val="category-item3"/>
    <w:basedOn w:val="DefaultParagraphFont"/>
    <w:rsid w:val="00175BB3"/>
  </w:style>
  <w:style w:type="character" w:customStyle="1" w:styleId="date-ico1">
    <w:name w:val="date-ico1"/>
    <w:basedOn w:val="DefaultParagraphFont"/>
    <w:rsid w:val="00175BB3"/>
    <w:rPr>
      <w:i w:val="0"/>
      <w:iCs w:val="0"/>
      <w:caps/>
      <w:vanish w:val="0"/>
      <w:webHidden w:val="0"/>
      <w:color w:val="696969"/>
      <w:sz w:val="8"/>
      <w:szCs w:val="8"/>
      <w:specVanish w:val="0"/>
    </w:rPr>
  </w:style>
  <w:style w:type="character" w:customStyle="1" w:styleId="meta-author1">
    <w:name w:val="meta-author1"/>
    <w:basedOn w:val="DefaultParagraphFont"/>
    <w:rsid w:val="00175BB3"/>
    <w:rPr>
      <w:caps/>
      <w:vanish w:val="0"/>
      <w:webHidden w:val="0"/>
      <w:color w:val="696969"/>
      <w:sz w:val="8"/>
      <w:szCs w:val="8"/>
      <w:specVanish w:val="0"/>
    </w:rPr>
  </w:style>
  <w:style w:type="character" w:customStyle="1" w:styleId="colored-title1">
    <w:name w:val="colored-title1"/>
    <w:basedOn w:val="DefaultParagraphFont"/>
    <w:rsid w:val="00175BB3"/>
    <w:rPr>
      <w:color w:val="BA0000"/>
    </w:rPr>
  </w:style>
  <w:style w:type="character" w:customStyle="1" w:styleId="small-comments-ico1">
    <w:name w:val="small-comments-ico1"/>
    <w:basedOn w:val="DefaultParagraphFont"/>
    <w:rsid w:val="00175BB3"/>
    <w:rPr>
      <w:color w:val="8C8C8C"/>
      <w:sz w:val="9"/>
      <w:szCs w:val="9"/>
    </w:rPr>
  </w:style>
  <w:style w:type="character" w:customStyle="1" w:styleId="dsq-postid">
    <w:name w:val="dsq-postid"/>
    <w:basedOn w:val="DefaultParagraphFont"/>
    <w:rsid w:val="00175BB3"/>
  </w:style>
  <w:style w:type="character" w:customStyle="1" w:styleId="entry-post-category">
    <w:name w:val="entry-post-category"/>
    <w:basedOn w:val="DefaultParagraphFont"/>
    <w:rsid w:val="00175BB3"/>
  </w:style>
  <w:style w:type="character" w:customStyle="1" w:styleId="comments-ico1">
    <w:name w:val="comments-ico1"/>
    <w:basedOn w:val="DefaultParagraphFont"/>
    <w:rsid w:val="00175BB3"/>
    <w:rPr>
      <w:i w:val="0"/>
      <w:iCs w:val="0"/>
      <w:caps/>
      <w:vanish w:val="0"/>
      <w:webHidden w:val="0"/>
      <w:color w:val="696969"/>
      <w:sz w:val="8"/>
      <w:szCs w:val="8"/>
      <w:specVanish w:val="0"/>
    </w:rPr>
  </w:style>
  <w:style w:type="character" w:customStyle="1" w:styleId="logo-disqus">
    <w:name w:val="logo-disqus"/>
    <w:basedOn w:val="DefaultParagraphFont"/>
    <w:rsid w:val="00175BB3"/>
  </w:style>
  <w:style w:type="character" w:customStyle="1" w:styleId="ui-dialog-title2">
    <w:name w:val="ui-dialog-title2"/>
    <w:basedOn w:val="DefaultParagraphFont"/>
    <w:rsid w:val="00175BB3"/>
  </w:style>
  <w:style w:type="character" w:customStyle="1" w:styleId="ui-icon16">
    <w:name w:val="ui-icon16"/>
    <w:basedOn w:val="DefaultParagraphFont"/>
    <w:rsid w:val="00175BB3"/>
    <w:rPr>
      <w:vanish w:val="0"/>
      <w:webHidden w:val="0"/>
      <w:specVanish w:val="0"/>
    </w:rPr>
  </w:style>
  <w:style w:type="paragraph" w:styleId="z-TopofForm">
    <w:name w:val="HTML Top of Form"/>
    <w:basedOn w:val="Normal"/>
    <w:next w:val="Normal"/>
    <w:link w:val="z-TopofFormChar"/>
    <w:hidden/>
    <w:uiPriority w:val="99"/>
    <w:semiHidden/>
    <w:unhideWhenUsed/>
    <w:rsid w:val="00175BB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5BB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5BB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5BB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75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B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75BB3"/>
    <w:pPr>
      <w:spacing w:after="125" w:line="333" w:lineRule="atLeast"/>
      <w:outlineLvl w:val="0"/>
    </w:pPr>
    <w:rPr>
      <w:rFonts w:ascii="Arial" w:eastAsia="Times New Roman" w:hAnsi="Arial" w:cs="Arial"/>
      <w:b/>
      <w:bCs/>
      <w:color w:val="353535"/>
      <w:spacing w:val="12"/>
      <w:kern w:val="36"/>
      <w:sz w:val="32"/>
      <w:szCs w:val="32"/>
    </w:rPr>
  </w:style>
  <w:style w:type="paragraph" w:styleId="Heading2">
    <w:name w:val="heading 2"/>
    <w:basedOn w:val="Normal"/>
    <w:link w:val="Heading2Char"/>
    <w:uiPriority w:val="9"/>
    <w:qFormat/>
    <w:rsid w:val="00175BB3"/>
    <w:pPr>
      <w:spacing w:after="125" w:line="333" w:lineRule="atLeast"/>
      <w:outlineLvl w:val="1"/>
    </w:pPr>
    <w:rPr>
      <w:rFonts w:ascii="Arial" w:eastAsia="Times New Roman" w:hAnsi="Arial" w:cs="Arial"/>
      <w:b/>
      <w:bCs/>
      <w:color w:val="353535"/>
      <w:spacing w:val="12"/>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BB3"/>
    <w:rPr>
      <w:rFonts w:ascii="Arial" w:eastAsia="Times New Roman" w:hAnsi="Arial" w:cs="Arial"/>
      <w:b/>
      <w:bCs/>
      <w:color w:val="353535"/>
      <w:spacing w:val="12"/>
      <w:kern w:val="36"/>
      <w:sz w:val="32"/>
      <w:szCs w:val="32"/>
    </w:rPr>
  </w:style>
  <w:style w:type="character" w:customStyle="1" w:styleId="Heading2Char">
    <w:name w:val="Heading 2 Char"/>
    <w:basedOn w:val="DefaultParagraphFont"/>
    <w:link w:val="Heading2"/>
    <w:uiPriority w:val="9"/>
    <w:rsid w:val="00175BB3"/>
    <w:rPr>
      <w:rFonts w:ascii="Arial" w:eastAsia="Times New Roman" w:hAnsi="Arial" w:cs="Arial"/>
      <w:b/>
      <w:bCs/>
      <w:color w:val="353535"/>
      <w:spacing w:val="12"/>
      <w:sz w:val="25"/>
      <w:szCs w:val="25"/>
    </w:rPr>
  </w:style>
  <w:style w:type="character" w:styleId="Hyperlink">
    <w:name w:val="Hyperlink"/>
    <w:basedOn w:val="DefaultParagraphFont"/>
    <w:uiPriority w:val="99"/>
    <w:semiHidden/>
    <w:unhideWhenUsed/>
    <w:rsid w:val="00175BB3"/>
    <w:rPr>
      <w:strike w:val="0"/>
      <w:dstrike w:val="0"/>
      <w:color w:val="353535"/>
      <w:u w:val="none"/>
      <w:effect w:val="none"/>
    </w:rPr>
  </w:style>
  <w:style w:type="character" w:styleId="Emphasis">
    <w:name w:val="Emphasis"/>
    <w:basedOn w:val="DefaultParagraphFont"/>
    <w:uiPriority w:val="20"/>
    <w:qFormat/>
    <w:rsid w:val="00175BB3"/>
    <w:rPr>
      <w:i/>
      <w:iCs/>
    </w:rPr>
  </w:style>
  <w:style w:type="character" w:styleId="Strong">
    <w:name w:val="Strong"/>
    <w:basedOn w:val="DefaultParagraphFont"/>
    <w:uiPriority w:val="22"/>
    <w:qFormat/>
    <w:rsid w:val="00175BB3"/>
    <w:rPr>
      <w:b/>
      <w:bCs/>
    </w:rPr>
  </w:style>
  <w:style w:type="paragraph" w:styleId="NormalWeb">
    <w:name w:val="Normal (Web)"/>
    <w:basedOn w:val="Normal"/>
    <w:uiPriority w:val="99"/>
    <w:semiHidden/>
    <w:unhideWhenUsed/>
    <w:rsid w:val="00175BB3"/>
    <w:pPr>
      <w:spacing w:after="125" w:line="240" w:lineRule="auto"/>
    </w:pPr>
    <w:rPr>
      <w:rFonts w:ascii="Times New Roman" w:eastAsia="Times New Roman" w:hAnsi="Times New Roman" w:cs="Times New Roman"/>
      <w:sz w:val="24"/>
      <w:szCs w:val="24"/>
    </w:rPr>
  </w:style>
  <w:style w:type="character" w:customStyle="1" w:styleId="category-item3">
    <w:name w:val="category-item3"/>
    <w:basedOn w:val="DefaultParagraphFont"/>
    <w:rsid w:val="00175BB3"/>
  </w:style>
  <w:style w:type="character" w:customStyle="1" w:styleId="date-ico1">
    <w:name w:val="date-ico1"/>
    <w:basedOn w:val="DefaultParagraphFont"/>
    <w:rsid w:val="00175BB3"/>
    <w:rPr>
      <w:i w:val="0"/>
      <w:iCs w:val="0"/>
      <w:caps/>
      <w:vanish w:val="0"/>
      <w:webHidden w:val="0"/>
      <w:color w:val="696969"/>
      <w:sz w:val="8"/>
      <w:szCs w:val="8"/>
      <w:specVanish w:val="0"/>
    </w:rPr>
  </w:style>
  <w:style w:type="character" w:customStyle="1" w:styleId="meta-author1">
    <w:name w:val="meta-author1"/>
    <w:basedOn w:val="DefaultParagraphFont"/>
    <w:rsid w:val="00175BB3"/>
    <w:rPr>
      <w:caps/>
      <w:vanish w:val="0"/>
      <w:webHidden w:val="0"/>
      <w:color w:val="696969"/>
      <w:sz w:val="8"/>
      <w:szCs w:val="8"/>
      <w:specVanish w:val="0"/>
    </w:rPr>
  </w:style>
  <w:style w:type="character" w:customStyle="1" w:styleId="colored-title1">
    <w:name w:val="colored-title1"/>
    <w:basedOn w:val="DefaultParagraphFont"/>
    <w:rsid w:val="00175BB3"/>
    <w:rPr>
      <w:color w:val="BA0000"/>
    </w:rPr>
  </w:style>
  <w:style w:type="character" w:customStyle="1" w:styleId="small-comments-ico1">
    <w:name w:val="small-comments-ico1"/>
    <w:basedOn w:val="DefaultParagraphFont"/>
    <w:rsid w:val="00175BB3"/>
    <w:rPr>
      <w:color w:val="8C8C8C"/>
      <w:sz w:val="9"/>
      <w:szCs w:val="9"/>
    </w:rPr>
  </w:style>
  <w:style w:type="character" w:customStyle="1" w:styleId="dsq-postid">
    <w:name w:val="dsq-postid"/>
    <w:basedOn w:val="DefaultParagraphFont"/>
    <w:rsid w:val="00175BB3"/>
  </w:style>
  <w:style w:type="character" w:customStyle="1" w:styleId="entry-post-category">
    <w:name w:val="entry-post-category"/>
    <w:basedOn w:val="DefaultParagraphFont"/>
    <w:rsid w:val="00175BB3"/>
  </w:style>
  <w:style w:type="character" w:customStyle="1" w:styleId="comments-ico1">
    <w:name w:val="comments-ico1"/>
    <w:basedOn w:val="DefaultParagraphFont"/>
    <w:rsid w:val="00175BB3"/>
    <w:rPr>
      <w:i w:val="0"/>
      <w:iCs w:val="0"/>
      <w:caps/>
      <w:vanish w:val="0"/>
      <w:webHidden w:val="0"/>
      <w:color w:val="696969"/>
      <w:sz w:val="8"/>
      <w:szCs w:val="8"/>
      <w:specVanish w:val="0"/>
    </w:rPr>
  </w:style>
  <w:style w:type="character" w:customStyle="1" w:styleId="logo-disqus">
    <w:name w:val="logo-disqus"/>
    <w:basedOn w:val="DefaultParagraphFont"/>
    <w:rsid w:val="00175BB3"/>
  </w:style>
  <w:style w:type="character" w:customStyle="1" w:styleId="ui-dialog-title2">
    <w:name w:val="ui-dialog-title2"/>
    <w:basedOn w:val="DefaultParagraphFont"/>
    <w:rsid w:val="00175BB3"/>
  </w:style>
  <w:style w:type="character" w:customStyle="1" w:styleId="ui-icon16">
    <w:name w:val="ui-icon16"/>
    <w:basedOn w:val="DefaultParagraphFont"/>
    <w:rsid w:val="00175BB3"/>
    <w:rPr>
      <w:vanish w:val="0"/>
      <w:webHidden w:val="0"/>
      <w:specVanish w:val="0"/>
    </w:rPr>
  </w:style>
  <w:style w:type="paragraph" w:styleId="z-TopofForm">
    <w:name w:val="HTML Top of Form"/>
    <w:basedOn w:val="Normal"/>
    <w:next w:val="Normal"/>
    <w:link w:val="z-TopofFormChar"/>
    <w:hidden/>
    <w:uiPriority w:val="99"/>
    <w:semiHidden/>
    <w:unhideWhenUsed/>
    <w:rsid w:val="00175BB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5BB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5BB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5BB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75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492273">
      <w:bodyDiv w:val="1"/>
      <w:marLeft w:val="0"/>
      <w:marRight w:val="0"/>
      <w:marTop w:val="0"/>
      <w:marBottom w:val="0"/>
      <w:divBdr>
        <w:top w:val="none" w:sz="0" w:space="0" w:color="auto"/>
        <w:left w:val="none" w:sz="0" w:space="0" w:color="auto"/>
        <w:bottom w:val="none" w:sz="0" w:space="0" w:color="auto"/>
        <w:right w:val="none" w:sz="0" w:space="0" w:color="auto"/>
      </w:divBdr>
      <w:divsChild>
        <w:div w:id="1224489731">
          <w:marLeft w:val="0"/>
          <w:marRight w:val="0"/>
          <w:marTop w:val="0"/>
          <w:marBottom w:val="0"/>
          <w:divBdr>
            <w:top w:val="none" w:sz="0" w:space="0" w:color="auto"/>
            <w:left w:val="none" w:sz="0" w:space="0" w:color="auto"/>
            <w:bottom w:val="none" w:sz="0" w:space="0" w:color="auto"/>
            <w:right w:val="none" w:sz="0" w:space="0" w:color="auto"/>
          </w:divBdr>
          <w:divsChild>
            <w:div w:id="419716939">
              <w:marLeft w:val="0"/>
              <w:marRight w:val="0"/>
              <w:marTop w:val="0"/>
              <w:marBottom w:val="0"/>
              <w:divBdr>
                <w:top w:val="single" w:sz="18" w:space="0" w:color="5F5F5F"/>
                <w:left w:val="none" w:sz="0" w:space="0" w:color="auto"/>
                <w:bottom w:val="none" w:sz="0" w:space="0" w:color="auto"/>
                <w:right w:val="none" w:sz="0" w:space="0" w:color="auto"/>
              </w:divBdr>
              <w:divsChild>
                <w:div w:id="1691642995">
                  <w:marLeft w:val="0"/>
                  <w:marRight w:val="0"/>
                  <w:marTop w:val="0"/>
                  <w:marBottom w:val="0"/>
                  <w:divBdr>
                    <w:top w:val="none" w:sz="0" w:space="0" w:color="auto"/>
                    <w:left w:val="none" w:sz="0" w:space="0" w:color="auto"/>
                    <w:bottom w:val="none" w:sz="0" w:space="0" w:color="auto"/>
                    <w:right w:val="none" w:sz="0" w:space="0" w:color="auto"/>
                  </w:divBdr>
                  <w:divsChild>
                    <w:div w:id="457603373">
                      <w:marLeft w:val="0"/>
                      <w:marRight w:val="0"/>
                      <w:marTop w:val="0"/>
                      <w:marBottom w:val="0"/>
                      <w:divBdr>
                        <w:top w:val="none" w:sz="0" w:space="0" w:color="auto"/>
                        <w:left w:val="none" w:sz="0" w:space="0" w:color="auto"/>
                        <w:bottom w:val="none" w:sz="0" w:space="0" w:color="auto"/>
                        <w:right w:val="none" w:sz="0" w:space="0" w:color="auto"/>
                      </w:divBdr>
                      <w:divsChild>
                        <w:div w:id="20535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146">
              <w:marLeft w:val="0"/>
              <w:marRight w:val="0"/>
              <w:marTop w:val="0"/>
              <w:marBottom w:val="0"/>
              <w:divBdr>
                <w:top w:val="none" w:sz="0" w:space="0" w:color="auto"/>
                <w:left w:val="none" w:sz="0" w:space="0" w:color="auto"/>
                <w:bottom w:val="single" w:sz="2" w:space="0" w:color="B3B3B3"/>
                <w:right w:val="none" w:sz="0" w:space="0" w:color="auto"/>
              </w:divBdr>
              <w:divsChild>
                <w:div w:id="454056105">
                  <w:marLeft w:val="0"/>
                  <w:marRight w:val="0"/>
                  <w:marTop w:val="0"/>
                  <w:marBottom w:val="0"/>
                  <w:divBdr>
                    <w:top w:val="none" w:sz="0" w:space="0" w:color="auto"/>
                    <w:left w:val="none" w:sz="0" w:space="0" w:color="auto"/>
                    <w:bottom w:val="none" w:sz="0" w:space="0" w:color="auto"/>
                    <w:right w:val="none" w:sz="0" w:space="0" w:color="auto"/>
                  </w:divBdr>
                  <w:divsChild>
                    <w:div w:id="1605964221">
                      <w:marLeft w:val="0"/>
                      <w:marRight w:val="0"/>
                      <w:marTop w:val="0"/>
                      <w:marBottom w:val="0"/>
                      <w:divBdr>
                        <w:top w:val="none" w:sz="0" w:space="0" w:color="auto"/>
                        <w:left w:val="none" w:sz="0" w:space="0" w:color="auto"/>
                        <w:bottom w:val="none" w:sz="0" w:space="0" w:color="auto"/>
                        <w:right w:val="none" w:sz="0" w:space="0" w:color="auto"/>
                      </w:divBdr>
                      <w:divsChild>
                        <w:div w:id="151652197">
                          <w:marLeft w:val="0"/>
                          <w:marRight w:val="0"/>
                          <w:marTop w:val="0"/>
                          <w:marBottom w:val="0"/>
                          <w:divBdr>
                            <w:top w:val="none" w:sz="0" w:space="0" w:color="auto"/>
                            <w:left w:val="none" w:sz="0" w:space="0" w:color="auto"/>
                            <w:bottom w:val="none" w:sz="0" w:space="0" w:color="auto"/>
                            <w:right w:val="none" w:sz="0" w:space="0" w:color="auto"/>
                          </w:divBdr>
                          <w:divsChild>
                            <w:div w:id="2085224875">
                              <w:marLeft w:val="0"/>
                              <w:marRight w:val="0"/>
                              <w:marTop w:val="0"/>
                              <w:marBottom w:val="0"/>
                              <w:divBdr>
                                <w:top w:val="none" w:sz="0" w:space="0" w:color="auto"/>
                                <w:left w:val="none" w:sz="0" w:space="0" w:color="auto"/>
                                <w:bottom w:val="none" w:sz="0" w:space="0" w:color="auto"/>
                                <w:right w:val="none" w:sz="0" w:space="0" w:color="auto"/>
                              </w:divBdr>
                              <w:divsChild>
                                <w:div w:id="1592591427">
                                  <w:marLeft w:val="0"/>
                                  <w:marRight w:val="0"/>
                                  <w:marTop w:val="0"/>
                                  <w:marBottom w:val="0"/>
                                  <w:divBdr>
                                    <w:top w:val="none" w:sz="0" w:space="0" w:color="auto"/>
                                    <w:left w:val="none" w:sz="0" w:space="0" w:color="auto"/>
                                    <w:bottom w:val="none" w:sz="0" w:space="0" w:color="auto"/>
                                    <w:right w:val="none" w:sz="0" w:space="0" w:color="auto"/>
                                  </w:divBdr>
                                  <w:divsChild>
                                    <w:div w:id="1873374064">
                                      <w:marLeft w:val="0"/>
                                      <w:marRight w:val="0"/>
                                      <w:marTop w:val="166"/>
                                      <w:marBottom w:val="416"/>
                                      <w:divBdr>
                                        <w:top w:val="none" w:sz="0" w:space="0" w:color="auto"/>
                                        <w:left w:val="none" w:sz="0" w:space="0" w:color="auto"/>
                                        <w:bottom w:val="none" w:sz="0" w:space="0" w:color="auto"/>
                                        <w:right w:val="none" w:sz="0" w:space="0" w:color="auto"/>
                                      </w:divBdr>
                                    </w:div>
                                  </w:divsChild>
                                </w:div>
                              </w:divsChild>
                            </w:div>
                          </w:divsChild>
                        </w:div>
                        <w:div w:id="1007050764">
                          <w:marLeft w:val="0"/>
                          <w:marRight w:val="0"/>
                          <w:marTop w:val="0"/>
                          <w:marBottom w:val="0"/>
                          <w:divBdr>
                            <w:top w:val="none" w:sz="0" w:space="0" w:color="auto"/>
                            <w:left w:val="none" w:sz="0" w:space="0" w:color="auto"/>
                            <w:bottom w:val="none" w:sz="0" w:space="0" w:color="auto"/>
                            <w:right w:val="none" w:sz="0" w:space="0" w:color="auto"/>
                          </w:divBdr>
                          <w:divsChild>
                            <w:div w:id="602033115">
                              <w:marLeft w:val="0"/>
                              <w:marRight w:val="0"/>
                              <w:marTop w:val="0"/>
                              <w:marBottom w:val="0"/>
                              <w:divBdr>
                                <w:top w:val="none" w:sz="0" w:space="0" w:color="auto"/>
                                <w:left w:val="none" w:sz="0" w:space="0" w:color="auto"/>
                                <w:bottom w:val="none" w:sz="0" w:space="0" w:color="auto"/>
                                <w:right w:val="none" w:sz="0" w:space="0" w:color="auto"/>
                              </w:divBdr>
                              <w:divsChild>
                                <w:div w:id="88087695">
                                  <w:marLeft w:val="0"/>
                                  <w:marRight w:val="0"/>
                                  <w:marTop w:val="0"/>
                                  <w:marBottom w:val="0"/>
                                  <w:divBdr>
                                    <w:top w:val="none" w:sz="0" w:space="0" w:color="auto"/>
                                    <w:left w:val="none" w:sz="0" w:space="0" w:color="auto"/>
                                    <w:bottom w:val="none" w:sz="0" w:space="0" w:color="auto"/>
                                    <w:right w:val="none" w:sz="0" w:space="0" w:color="auto"/>
                                  </w:divBdr>
                                  <w:divsChild>
                                    <w:div w:id="165482100">
                                      <w:marLeft w:val="0"/>
                                      <w:marRight w:val="0"/>
                                      <w:marTop w:val="83"/>
                                      <w:marBottom w:val="250"/>
                                      <w:divBdr>
                                        <w:top w:val="none" w:sz="0" w:space="0" w:color="auto"/>
                                        <w:left w:val="none" w:sz="0" w:space="0" w:color="auto"/>
                                        <w:bottom w:val="none" w:sz="0" w:space="0" w:color="auto"/>
                                        <w:right w:val="none" w:sz="0" w:space="0" w:color="auto"/>
                                      </w:divBdr>
                                      <w:divsChild>
                                        <w:div w:id="2035495373">
                                          <w:marLeft w:val="0"/>
                                          <w:marRight w:val="0"/>
                                          <w:marTop w:val="0"/>
                                          <w:marBottom w:val="0"/>
                                          <w:divBdr>
                                            <w:top w:val="none" w:sz="0" w:space="0" w:color="auto"/>
                                            <w:left w:val="none" w:sz="0" w:space="0" w:color="auto"/>
                                            <w:bottom w:val="none" w:sz="0" w:space="0" w:color="auto"/>
                                            <w:right w:val="none" w:sz="0" w:space="0" w:color="auto"/>
                                          </w:divBdr>
                                          <w:divsChild>
                                            <w:div w:id="79059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333187">
                      <w:marLeft w:val="0"/>
                      <w:marRight w:val="0"/>
                      <w:marTop w:val="0"/>
                      <w:marBottom w:val="0"/>
                      <w:divBdr>
                        <w:top w:val="none" w:sz="0" w:space="0" w:color="auto"/>
                        <w:left w:val="none" w:sz="0" w:space="0" w:color="auto"/>
                        <w:bottom w:val="none" w:sz="0" w:space="0" w:color="auto"/>
                        <w:right w:val="none" w:sz="0" w:space="0" w:color="auto"/>
                      </w:divBdr>
                      <w:divsChild>
                        <w:div w:id="429817227">
                          <w:marLeft w:val="0"/>
                          <w:marRight w:val="0"/>
                          <w:marTop w:val="0"/>
                          <w:marBottom w:val="0"/>
                          <w:divBdr>
                            <w:top w:val="none" w:sz="0" w:space="0" w:color="auto"/>
                            <w:left w:val="none" w:sz="0" w:space="0" w:color="auto"/>
                            <w:bottom w:val="none" w:sz="0" w:space="0" w:color="auto"/>
                            <w:right w:val="none" w:sz="0" w:space="0" w:color="auto"/>
                          </w:divBdr>
                          <w:divsChild>
                            <w:div w:id="1405449338">
                              <w:marLeft w:val="0"/>
                              <w:marRight w:val="0"/>
                              <w:marTop w:val="0"/>
                              <w:marBottom w:val="0"/>
                              <w:divBdr>
                                <w:top w:val="none" w:sz="0" w:space="0" w:color="auto"/>
                                <w:left w:val="none" w:sz="0" w:space="0" w:color="auto"/>
                                <w:bottom w:val="none" w:sz="0" w:space="0" w:color="auto"/>
                                <w:right w:val="none" w:sz="0" w:space="0" w:color="auto"/>
                              </w:divBdr>
                              <w:divsChild>
                                <w:div w:id="2066369250">
                                  <w:marLeft w:val="0"/>
                                  <w:marRight w:val="0"/>
                                  <w:marTop w:val="0"/>
                                  <w:marBottom w:val="0"/>
                                  <w:divBdr>
                                    <w:top w:val="none" w:sz="0" w:space="0" w:color="auto"/>
                                    <w:left w:val="none" w:sz="0" w:space="0" w:color="auto"/>
                                    <w:bottom w:val="none" w:sz="0" w:space="0" w:color="auto"/>
                                    <w:right w:val="none" w:sz="0" w:space="0" w:color="auto"/>
                                  </w:divBdr>
                                  <w:divsChild>
                                    <w:div w:id="427698188">
                                      <w:marLeft w:val="0"/>
                                      <w:marRight w:val="0"/>
                                      <w:marTop w:val="0"/>
                                      <w:marBottom w:val="0"/>
                                      <w:divBdr>
                                        <w:top w:val="none" w:sz="0" w:space="0" w:color="auto"/>
                                        <w:left w:val="none" w:sz="0" w:space="0" w:color="auto"/>
                                        <w:bottom w:val="none" w:sz="0" w:space="0" w:color="auto"/>
                                        <w:right w:val="none" w:sz="0" w:space="0" w:color="auto"/>
                                      </w:divBdr>
                                      <w:divsChild>
                                        <w:div w:id="590818795">
                                          <w:marLeft w:val="0"/>
                                          <w:marRight w:val="0"/>
                                          <w:marTop w:val="0"/>
                                          <w:marBottom w:val="0"/>
                                          <w:divBdr>
                                            <w:top w:val="none" w:sz="0" w:space="0" w:color="auto"/>
                                            <w:left w:val="none" w:sz="0" w:space="0" w:color="auto"/>
                                            <w:bottom w:val="none" w:sz="0" w:space="0" w:color="auto"/>
                                            <w:right w:val="none" w:sz="0" w:space="0" w:color="auto"/>
                                          </w:divBdr>
                                          <w:divsChild>
                                            <w:div w:id="39933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8512169">
          <w:marLeft w:val="0"/>
          <w:marRight w:val="0"/>
          <w:marTop w:val="0"/>
          <w:marBottom w:val="83"/>
          <w:divBdr>
            <w:top w:val="none" w:sz="0" w:space="0" w:color="auto"/>
            <w:left w:val="none" w:sz="0" w:space="0" w:color="auto"/>
            <w:bottom w:val="none" w:sz="0" w:space="0" w:color="auto"/>
            <w:right w:val="none" w:sz="0" w:space="0" w:color="auto"/>
          </w:divBdr>
          <w:divsChild>
            <w:div w:id="551501958">
              <w:marLeft w:val="0"/>
              <w:marRight w:val="0"/>
              <w:marTop w:val="0"/>
              <w:marBottom w:val="0"/>
              <w:divBdr>
                <w:top w:val="none" w:sz="0" w:space="0" w:color="auto"/>
                <w:left w:val="none" w:sz="0" w:space="0" w:color="auto"/>
                <w:bottom w:val="none" w:sz="0" w:space="0" w:color="auto"/>
                <w:right w:val="none" w:sz="0" w:space="0" w:color="auto"/>
              </w:divBdr>
              <w:divsChild>
                <w:div w:id="1934706708">
                  <w:marLeft w:val="0"/>
                  <w:marRight w:val="0"/>
                  <w:marTop w:val="0"/>
                  <w:marBottom w:val="0"/>
                  <w:divBdr>
                    <w:top w:val="none" w:sz="0" w:space="0" w:color="auto"/>
                    <w:left w:val="none" w:sz="0" w:space="0" w:color="auto"/>
                    <w:bottom w:val="none" w:sz="0" w:space="0" w:color="auto"/>
                    <w:right w:val="none" w:sz="0" w:space="0" w:color="auto"/>
                  </w:divBdr>
                  <w:divsChild>
                    <w:div w:id="365494642">
                      <w:marLeft w:val="0"/>
                      <w:marRight w:val="0"/>
                      <w:marTop w:val="0"/>
                      <w:marBottom w:val="0"/>
                      <w:divBdr>
                        <w:top w:val="none" w:sz="0" w:space="0" w:color="auto"/>
                        <w:left w:val="none" w:sz="0" w:space="0" w:color="auto"/>
                        <w:bottom w:val="none" w:sz="0" w:space="0" w:color="auto"/>
                        <w:right w:val="none" w:sz="0" w:space="0" w:color="auto"/>
                      </w:divBdr>
                      <w:divsChild>
                        <w:div w:id="223027490">
                          <w:marLeft w:val="0"/>
                          <w:marRight w:val="0"/>
                          <w:marTop w:val="0"/>
                          <w:marBottom w:val="0"/>
                          <w:divBdr>
                            <w:top w:val="none" w:sz="0" w:space="0" w:color="auto"/>
                            <w:left w:val="none" w:sz="0" w:space="0" w:color="auto"/>
                            <w:bottom w:val="none" w:sz="0" w:space="0" w:color="auto"/>
                            <w:right w:val="none" w:sz="0" w:space="0" w:color="auto"/>
                          </w:divBdr>
                          <w:divsChild>
                            <w:div w:id="1586646298">
                              <w:marLeft w:val="0"/>
                              <w:marRight w:val="0"/>
                              <w:marTop w:val="0"/>
                              <w:marBottom w:val="0"/>
                              <w:divBdr>
                                <w:top w:val="none" w:sz="0" w:space="0" w:color="auto"/>
                                <w:left w:val="none" w:sz="0" w:space="0" w:color="auto"/>
                                <w:bottom w:val="none" w:sz="0" w:space="0" w:color="auto"/>
                                <w:right w:val="none" w:sz="0" w:space="0" w:color="auto"/>
                              </w:divBdr>
                              <w:divsChild>
                                <w:div w:id="486095021">
                                  <w:marLeft w:val="0"/>
                                  <w:marRight w:val="0"/>
                                  <w:marTop w:val="0"/>
                                  <w:marBottom w:val="0"/>
                                  <w:divBdr>
                                    <w:top w:val="none" w:sz="0" w:space="0" w:color="auto"/>
                                    <w:left w:val="none" w:sz="0" w:space="0" w:color="auto"/>
                                    <w:bottom w:val="none" w:sz="0" w:space="0" w:color="auto"/>
                                    <w:right w:val="none" w:sz="0" w:space="0" w:color="auto"/>
                                  </w:divBdr>
                                  <w:divsChild>
                                    <w:div w:id="1001346745">
                                      <w:marLeft w:val="0"/>
                                      <w:marRight w:val="0"/>
                                      <w:marTop w:val="0"/>
                                      <w:marBottom w:val="0"/>
                                      <w:divBdr>
                                        <w:top w:val="none" w:sz="0" w:space="0" w:color="auto"/>
                                        <w:left w:val="none" w:sz="0" w:space="0" w:color="auto"/>
                                        <w:bottom w:val="none" w:sz="0" w:space="0" w:color="auto"/>
                                        <w:right w:val="none" w:sz="0" w:space="0" w:color="auto"/>
                                      </w:divBdr>
                                      <w:divsChild>
                                        <w:div w:id="1611813743">
                                          <w:marLeft w:val="0"/>
                                          <w:marRight w:val="0"/>
                                          <w:marTop w:val="0"/>
                                          <w:marBottom w:val="0"/>
                                          <w:divBdr>
                                            <w:top w:val="none" w:sz="0" w:space="0" w:color="auto"/>
                                            <w:left w:val="none" w:sz="0" w:space="0" w:color="auto"/>
                                            <w:bottom w:val="single" w:sz="12" w:space="2" w:color="DDDDDD"/>
                                            <w:right w:val="none" w:sz="0" w:space="0" w:color="auto"/>
                                          </w:divBdr>
                                          <w:divsChild>
                                            <w:div w:id="2137986455">
                                              <w:marLeft w:val="0"/>
                                              <w:marRight w:val="0"/>
                                              <w:marTop w:val="0"/>
                                              <w:marBottom w:val="0"/>
                                              <w:divBdr>
                                                <w:top w:val="none" w:sz="0" w:space="0" w:color="auto"/>
                                                <w:left w:val="none" w:sz="0" w:space="0" w:color="auto"/>
                                                <w:bottom w:val="none" w:sz="0" w:space="0" w:color="auto"/>
                                                <w:right w:val="none" w:sz="0" w:space="0" w:color="auto"/>
                                              </w:divBdr>
                                              <w:divsChild>
                                                <w:div w:id="2118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55019">
                                          <w:marLeft w:val="0"/>
                                          <w:marRight w:val="0"/>
                                          <w:marTop w:val="0"/>
                                          <w:marBottom w:val="125"/>
                                          <w:divBdr>
                                            <w:top w:val="none" w:sz="0" w:space="0" w:color="auto"/>
                                            <w:left w:val="none" w:sz="0" w:space="0" w:color="auto"/>
                                            <w:bottom w:val="none" w:sz="0" w:space="0" w:color="auto"/>
                                            <w:right w:val="none" w:sz="0" w:space="0" w:color="auto"/>
                                          </w:divBdr>
                                        </w:div>
                                        <w:div w:id="112529560">
                                          <w:marLeft w:val="0"/>
                                          <w:marRight w:val="0"/>
                                          <w:marTop w:val="0"/>
                                          <w:marBottom w:val="0"/>
                                          <w:divBdr>
                                            <w:top w:val="none" w:sz="0" w:space="0" w:color="auto"/>
                                            <w:left w:val="none" w:sz="0" w:space="0" w:color="auto"/>
                                            <w:bottom w:val="none" w:sz="0" w:space="0" w:color="auto"/>
                                            <w:right w:val="none" w:sz="0" w:space="0" w:color="auto"/>
                                          </w:divBdr>
                                        </w:div>
                                        <w:div w:id="310797051">
                                          <w:marLeft w:val="0"/>
                                          <w:marRight w:val="0"/>
                                          <w:marTop w:val="0"/>
                                          <w:marBottom w:val="0"/>
                                          <w:divBdr>
                                            <w:top w:val="none" w:sz="0" w:space="0" w:color="auto"/>
                                            <w:left w:val="none" w:sz="0" w:space="0" w:color="auto"/>
                                            <w:bottom w:val="none" w:sz="0" w:space="0" w:color="auto"/>
                                            <w:right w:val="none" w:sz="0" w:space="0" w:color="auto"/>
                                          </w:divBdr>
                                          <w:divsChild>
                                            <w:div w:id="2000883700">
                                              <w:marLeft w:val="0"/>
                                              <w:marRight w:val="0"/>
                                              <w:marTop w:val="0"/>
                                              <w:marBottom w:val="0"/>
                                              <w:divBdr>
                                                <w:top w:val="none" w:sz="0" w:space="0" w:color="auto"/>
                                                <w:left w:val="none" w:sz="0" w:space="0" w:color="auto"/>
                                                <w:bottom w:val="none" w:sz="0" w:space="0" w:color="auto"/>
                                                <w:right w:val="none" w:sz="0" w:space="0" w:color="auto"/>
                                              </w:divBdr>
                                              <w:divsChild>
                                                <w:div w:id="1719237617">
                                                  <w:marLeft w:val="33"/>
                                                  <w:marRight w:val="33"/>
                                                  <w:marTop w:val="33"/>
                                                  <w:marBottom w:val="33"/>
                                                  <w:divBdr>
                                                    <w:top w:val="none" w:sz="0" w:space="0" w:color="auto"/>
                                                    <w:left w:val="none" w:sz="0" w:space="0" w:color="auto"/>
                                                    <w:bottom w:val="none" w:sz="0" w:space="0" w:color="auto"/>
                                                    <w:right w:val="none" w:sz="0" w:space="0" w:color="auto"/>
                                                  </w:divBdr>
                                                </w:div>
                                              </w:divsChild>
                                            </w:div>
                                            <w:div w:id="1573003524">
                                              <w:blockQuote w:val="1"/>
                                              <w:marLeft w:val="0"/>
                                              <w:marRight w:val="0"/>
                                              <w:marTop w:val="0"/>
                                              <w:marBottom w:val="166"/>
                                              <w:divBdr>
                                                <w:top w:val="single" w:sz="2" w:space="0" w:color="999999"/>
                                                <w:left w:val="single" w:sz="2" w:space="6" w:color="999999"/>
                                                <w:bottom w:val="single" w:sz="2" w:space="0" w:color="999999"/>
                                                <w:right w:val="single" w:sz="2" w:space="0" w:color="999999"/>
                                              </w:divBdr>
                                            </w:div>
                                            <w:div w:id="1157379252">
                                              <w:blockQuote w:val="1"/>
                                              <w:marLeft w:val="0"/>
                                              <w:marRight w:val="0"/>
                                              <w:marTop w:val="0"/>
                                              <w:marBottom w:val="166"/>
                                              <w:divBdr>
                                                <w:top w:val="single" w:sz="2" w:space="0" w:color="999999"/>
                                                <w:left w:val="single" w:sz="2" w:space="6" w:color="999999"/>
                                                <w:bottom w:val="single" w:sz="2" w:space="0" w:color="999999"/>
                                                <w:right w:val="single" w:sz="2" w:space="0" w:color="999999"/>
                                              </w:divBdr>
                                            </w:div>
                                            <w:div w:id="213197600">
                                              <w:marLeft w:val="0"/>
                                              <w:marRight w:val="0"/>
                                              <w:marTop w:val="0"/>
                                              <w:marBottom w:val="0"/>
                                              <w:divBdr>
                                                <w:top w:val="none" w:sz="0" w:space="0" w:color="auto"/>
                                                <w:left w:val="none" w:sz="0" w:space="0" w:color="auto"/>
                                                <w:bottom w:val="none" w:sz="0" w:space="0" w:color="auto"/>
                                                <w:right w:val="none" w:sz="0" w:space="0" w:color="auto"/>
                                              </w:divBdr>
                                              <w:divsChild>
                                                <w:div w:id="1215393166">
                                                  <w:marLeft w:val="33"/>
                                                  <w:marRight w:val="33"/>
                                                  <w:marTop w:val="33"/>
                                                  <w:marBottom w:val="33"/>
                                                  <w:divBdr>
                                                    <w:top w:val="none" w:sz="0" w:space="0" w:color="auto"/>
                                                    <w:left w:val="none" w:sz="0" w:space="0" w:color="auto"/>
                                                    <w:bottom w:val="none" w:sz="0" w:space="0" w:color="auto"/>
                                                    <w:right w:val="none" w:sz="0" w:space="0" w:color="auto"/>
                                                  </w:divBdr>
                                                </w:div>
                                              </w:divsChild>
                                            </w:div>
                                          </w:divsChild>
                                        </w:div>
                                        <w:div w:id="1282223559">
                                          <w:marLeft w:val="0"/>
                                          <w:marRight w:val="0"/>
                                          <w:marTop w:val="0"/>
                                          <w:marBottom w:val="0"/>
                                          <w:divBdr>
                                            <w:top w:val="none" w:sz="0" w:space="0" w:color="auto"/>
                                            <w:left w:val="none" w:sz="0" w:space="0" w:color="auto"/>
                                            <w:bottom w:val="none" w:sz="0" w:space="0" w:color="auto"/>
                                            <w:right w:val="none" w:sz="0" w:space="0" w:color="auto"/>
                                          </w:divBdr>
                                        </w:div>
                                        <w:div w:id="521942409">
                                          <w:marLeft w:val="0"/>
                                          <w:marRight w:val="0"/>
                                          <w:marTop w:val="0"/>
                                          <w:marBottom w:val="0"/>
                                          <w:divBdr>
                                            <w:top w:val="none" w:sz="0" w:space="0" w:color="auto"/>
                                            <w:left w:val="none" w:sz="0" w:space="0" w:color="auto"/>
                                            <w:bottom w:val="none" w:sz="0" w:space="0" w:color="auto"/>
                                            <w:right w:val="none" w:sz="0" w:space="0" w:color="auto"/>
                                          </w:divBdr>
                                          <w:divsChild>
                                            <w:div w:id="1052967346">
                                              <w:marLeft w:val="0"/>
                                              <w:marRight w:val="0"/>
                                              <w:marTop w:val="0"/>
                                              <w:marBottom w:val="0"/>
                                              <w:divBdr>
                                                <w:top w:val="none" w:sz="0" w:space="0" w:color="auto"/>
                                                <w:left w:val="none" w:sz="0" w:space="0" w:color="auto"/>
                                                <w:bottom w:val="none" w:sz="0" w:space="0" w:color="auto"/>
                                                <w:right w:val="none" w:sz="0" w:space="0" w:color="auto"/>
                                              </w:divBdr>
                                            </w:div>
                                          </w:divsChild>
                                        </w:div>
                                        <w:div w:id="2008627831">
                                          <w:marLeft w:val="0"/>
                                          <w:marRight w:val="0"/>
                                          <w:marTop w:val="0"/>
                                          <w:marBottom w:val="0"/>
                                          <w:divBdr>
                                            <w:top w:val="none" w:sz="0" w:space="0" w:color="auto"/>
                                            <w:left w:val="none" w:sz="0" w:space="0" w:color="auto"/>
                                            <w:bottom w:val="none" w:sz="0" w:space="0" w:color="auto"/>
                                            <w:right w:val="none" w:sz="0" w:space="0" w:color="auto"/>
                                          </w:divBdr>
                                          <w:divsChild>
                                            <w:div w:id="1907910108">
                                              <w:marLeft w:val="0"/>
                                              <w:marRight w:val="0"/>
                                              <w:marTop w:val="0"/>
                                              <w:marBottom w:val="125"/>
                                              <w:divBdr>
                                                <w:top w:val="none" w:sz="0" w:space="0" w:color="auto"/>
                                                <w:left w:val="none" w:sz="0" w:space="0" w:color="auto"/>
                                                <w:bottom w:val="none" w:sz="0" w:space="0" w:color="auto"/>
                                                <w:right w:val="none" w:sz="0" w:space="0" w:color="auto"/>
                                              </w:divBdr>
                                            </w:div>
                                            <w:div w:id="680472002">
                                              <w:marLeft w:val="0"/>
                                              <w:marRight w:val="0"/>
                                              <w:marTop w:val="0"/>
                                              <w:marBottom w:val="0"/>
                                              <w:divBdr>
                                                <w:top w:val="none" w:sz="0" w:space="0" w:color="auto"/>
                                                <w:left w:val="none" w:sz="0" w:space="0" w:color="auto"/>
                                                <w:bottom w:val="none" w:sz="0" w:space="0" w:color="auto"/>
                                                <w:right w:val="none" w:sz="0" w:space="0" w:color="auto"/>
                                              </w:divBdr>
                                              <w:divsChild>
                                                <w:div w:id="1519077357">
                                                  <w:marLeft w:val="0"/>
                                                  <w:marRight w:val="0"/>
                                                  <w:marTop w:val="0"/>
                                                  <w:marBottom w:val="0"/>
                                                  <w:divBdr>
                                                    <w:top w:val="none" w:sz="0" w:space="0" w:color="auto"/>
                                                    <w:left w:val="none" w:sz="0" w:space="0" w:color="auto"/>
                                                    <w:bottom w:val="none" w:sz="0" w:space="0" w:color="auto"/>
                                                    <w:right w:val="none" w:sz="0" w:space="0" w:color="auto"/>
                                                  </w:divBdr>
                                                </w:div>
                                                <w:div w:id="1513883212">
                                                  <w:marLeft w:val="0"/>
                                                  <w:marRight w:val="0"/>
                                                  <w:marTop w:val="0"/>
                                                  <w:marBottom w:val="499"/>
                                                  <w:divBdr>
                                                    <w:top w:val="none" w:sz="0" w:space="0" w:color="auto"/>
                                                    <w:left w:val="none" w:sz="0" w:space="0" w:color="auto"/>
                                                    <w:bottom w:val="none" w:sz="0" w:space="0" w:color="auto"/>
                                                    <w:right w:val="none" w:sz="0" w:space="0" w:color="auto"/>
                                                  </w:divBdr>
                                                </w:div>
                                              </w:divsChild>
                                            </w:div>
                                          </w:divsChild>
                                        </w:div>
                                        <w:div w:id="1654411584">
                                          <w:marLeft w:val="0"/>
                                          <w:marRight w:val="0"/>
                                          <w:marTop w:val="0"/>
                                          <w:marBottom w:val="0"/>
                                          <w:divBdr>
                                            <w:top w:val="none" w:sz="0" w:space="0" w:color="auto"/>
                                            <w:left w:val="none" w:sz="0" w:space="0" w:color="auto"/>
                                            <w:bottom w:val="none" w:sz="0" w:space="0" w:color="auto"/>
                                            <w:right w:val="none" w:sz="0" w:space="0" w:color="auto"/>
                                          </w:divBdr>
                                          <w:divsChild>
                                            <w:div w:id="401929">
                                              <w:marLeft w:val="0"/>
                                              <w:marRight w:val="0"/>
                                              <w:marTop w:val="0"/>
                                              <w:marBottom w:val="125"/>
                                              <w:divBdr>
                                                <w:top w:val="none" w:sz="0" w:space="0" w:color="auto"/>
                                                <w:left w:val="none" w:sz="0" w:space="0" w:color="auto"/>
                                                <w:bottom w:val="none" w:sz="0" w:space="0" w:color="auto"/>
                                                <w:right w:val="none" w:sz="0" w:space="0" w:color="auto"/>
                                              </w:divBdr>
                                            </w:div>
                                            <w:div w:id="1470515748">
                                              <w:marLeft w:val="0"/>
                                              <w:marRight w:val="0"/>
                                              <w:marTop w:val="0"/>
                                              <w:marBottom w:val="0"/>
                                              <w:divBdr>
                                                <w:top w:val="none" w:sz="0" w:space="0" w:color="auto"/>
                                                <w:left w:val="none" w:sz="0" w:space="0" w:color="auto"/>
                                                <w:bottom w:val="none" w:sz="0" w:space="0" w:color="auto"/>
                                                <w:right w:val="none" w:sz="0" w:space="0" w:color="auto"/>
                                              </w:divBdr>
                                              <w:divsChild>
                                                <w:div w:id="689837342">
                                                  <w:marLeft w:val="0"/>
                                                  <w:marRight w:val="0"/>
                                                  <w:marTop w:val="0"/>
                                                  <w:marBottom w:val="0"/>
                                                  <w:divBdr>
                                                    <w:top w:val="none" w:sz="0" w:space="0" w:color="auto"/>
                                                    <w:left w:val="none" w:sz="0" w:space="0" w:color="auto"/>
                                                    <w:bottom w:val="none" w:sz="0" w:space="0" w:color="auto"/>
                                                    <w:right w:val="none" w:sz="0" w:space="0" w:color="auto"/>
                                                  </w:divBdr>
                                                  <w:divsChild>
                                                    <w:div w:id="1482697405">
                                                      <w:marLeft w:val="0"/>
                                                      <w:marRight w:val="0"/>
                                                      <w:marTop w:val="0"/>
                                                      <w:marBottom w:val="0"/>
                                                      <w:divBdr>
                                                        <w:top w:val="none" w:sz="0" w:space="0" w:color="auto"/>
                                                        <w:left w:val="none" w:sz="0" w:space="0" w:color="auto"/>
                                                        <w:bottom w:val="none" w:sz="0" w:space="0" w:color="auto"/>
                                                        <w:right w:val="none" w:sz="0" w:space="0" w:color="auto"/>
                                                      </w:divBdr>
                                                    </w:div>
                                                  </w:divsChild>
                                                </w:div>
                                                <w:div w:id="1863546557">
                                                  <w:marLeft w:val="0"/>
                                                  <w:marRight w:val="0"/>
                                                  <w:marTop w:val="0"/>
                                                  <w:marBottom w:val="0"/>
                                                  <w:divBdr>
                                                    <w:top w:val="none" w:sz="0" w:space="0" w:color="auto"/>
                                                    <w:left w:val="none" w:sz="0" w:space="0" w:color="auto"/>
                                                    <w:bottom w:val="none" w:sz="0" w:space="0" w:color="auto"/>
                                                    <w:right w:val="none" w:sz="0" w:space="0" w:color="auto"/>
                                                  </w:divBdr>
                                                  <w:divsChild>
                                                    <w:div w:id="5678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96123">
                                              <w:marLeft w:val="0"/>
                                              <w:marRight w:val="0"/>
                                              <w:marTop w:val="0"/>
                                              <w:marBottom w:val="0"/>
                                              <w:divBdr>
                                                <w:top w:val="none" w:sz="0" w:space="0" w:color="auto"/>
                                                <w:left w:val="none" w:sz="0" w:space="0" w:color="auto"/>
                                                <w:bottom w:val="none" w:sz="0" w:space="0" w:color="auto"/>
                                                <w:right w:val="none" w:sz="0" w:space="0" w:color="auto"/>
                                              </w:divBdr>
                                              <w:divsChild>
                                                <w:div w:id="1240670988">
                                                  <w:marLeft w:val="0"/>
                                                  <w:marRight w:val="0"/>
                                                  <w:marTop w:val="0"/>
                                                  <w:marBottom w:val="0"/>
                                                  <w:divBdr>
                                                    <w:top w:val="none" w:sz="0" w:space="0" w:color="auto"/>
                                                    <w:left w:val="none" w:sz="0" w:space="0" w:color="auto"/>
                                                    <w:bottom w:val="none" w:sz="0" w:space="0" w:color="auto"/>
                                                    <w:right w:val="none" w:sz="0" w:space="0" w:color="auto"/>
                                                  </w:divBdr>
                                                  <w:divsChild>
                                                    <w:div w:id="1737430158">
                                                      <w:marLeft w:val="0"/>
                                                      <w:marRight w:val="0"/>
                                                      <w:marTop w:val="0"/>
                                                      <w:marBottom w:val="0"/>
                                                      <w:divBdr>
                                                        <w:top w:val="none" w:sz="0" w:space="0" w:color="auto"/>
                                                        <w:left w:val="none" w:sz="0" w:space="0" w:color="auto"/>
                                                        <w:bottom w:val="none" w:sz="0" w:space="0" w:color="auto"/>
                                                        <w:right w:val="none" w:sz="0" w:space="0" w:color="auto"/>
                                                      </w:divBdr>
                                                    </w:div>
                                                    <w:div w:id="1425803313">
                                                      <w:marLeft w:val="583"/>
                                                      <w:marRight w:val="0"/>
                                                      <w:marTop w:val="0"/>
                                                      <w:marBottom w:val="0"/>
                                                      <w:divBdr>
                                                        <w:top w:val="none" w:sz="0" w:space="0" w:color="auto"/>
                                                        <w:left w:val="none" w:sz="0" w:space="0" w:color="auto"/>
                                                        <w:bottom w:val="none" w:sz="0" w:space="0" w:color="auto"/>
                                                        <w:right w:val="none" w:sz="0" w:space="0" w:color="auto"/>
                                                      </w:divBdr>
                                                      <w:divsChild>
                                                        <w:div w:id="4163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89448">
                                                  <w:marLeft w:val="0"/>
                                                  <w:marRight w:val="0"/>
                                                  <w:marTop w:val="0"/>
                                                  <w:marBottom w:val="0"/>
                                                  <w:divBdr>
                                                    <w:top w:val="none" w:sz="0" w:space="0" w:color="auto"/>
                                                    <w:left w:val="none" w:sz="0" w:space="0" w:color="auto"/>
                                                    <w:bottom w:val="none" w:sz="0" w:space="0" w:color="auto"/>
                                                    <w:right w:val="none" w:sz="0" w:space="0" w:color="auto"/>
                                                  </w:divBdr>
                                                  <w:divsChild>
                                                    <w:div w:id="354118567">
                                                      <w:marLeft w:val="0"/>
                                                      <w:marRight w:val="0"/>
                                                      <w:marTop w:val="0"/>
                                                      <w:marBottom w:val="0"/>
                                                      <w:divBdr>
                                                        <w:top w:val="none" w:sz="0" w:space="0" w:color="auto"/>
                                                        <w:left w:val="none" w:sz="0" w:space="0" w:color="auto"/>
                                                        <w:bottom w:val="none" w:sz="0" w:space="0" w:color="auto"/>
                                                        <w:right w:val="none" w:sz="0" w:space="0" w:color="auto"/>
                                                      </w:divBdr>
                                                    </w:div>
                                                    <w:div w:id="1311708975">
                                                      <w:marLeft w:val="583"/>
                                                      <w:marRight w:val="0"/>
                                                      <w:marTop w:val="0"/>
                                                      <w:marBottom w:val="0"/>
                                                      <w:divBdr>
                                                        <w:top w:val="none" w:sz="0" w:space="0" w:color="auto"/>
                                                        <w:left w:val="none" w:sz="0" w:space="0" w:color="auto"/>
                                                        <w:bottom w:val="none" w:sz="0" w:space="0" w:color="auto"/>
                                                        <w:right w:val="none" w:sz="0" w:space="0" w:color="auto"/>
                                                      </w:divBdr>
                                                      <w:divsChild>
                                                        <w:div w:id="21262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4570">
                                              <w:marLeft w:val="0"/>
                                              <w:marRight w:val="0"/>
                                              <w:marTop w:val="0"/>
                                              <w:marBottom w:val="0"/>
                                              <w:divBdr>
                                                <w:top w:val="none" w:sz="0" w:space="0" w:color="auto"/>
                                                <w:left w:val="none" w:sz="0" w:space="0" w:color="auto"/>
                                                <w:bottom w:val="none" w:sz="0" w:space="0" w:color="auto"/>
                                                <w:right w:val="none" w:sz="0" w:space="0" w:color="auto"/>
                                              </w:divBdr>
                                              <w:divsChild>
                                                <w:div w:id="1221288976">
                                                  <w:marLeft w:val="0"/>
                                                  <w:marRight w:val="0"/>
                                                  <w:marTop w:val="0"/>
                                                  <w:marBottom w:val="0"/>
                                                  <w:divBdr>
                                                    <w:top w:val="none" w:sz="0" w:space="0" w:color="auto"/>
                                                    <w:left w:val="none" w:sz="0" w:space="0" w:color="auto"/>
                                                    <w:bottom w:val="none" w:sz="0" w:space="0" w:color="auto"/>
                                                    <w:right w:val="none" w:sz="0" w:space="0" w:color="auto"/>
                                                  </w:divBdr>
                                                  <w:divsChild>
                                                    <w:div w:id="125465543">
                                                      <w:marLeft w:val="0"/>
                                                      <w:marRight w:val="0"/>
                                                      <w:marTop w:val="0"/>
                                                      <w:marBottom w:val="0"/>
                                                      <w:divBdr>
                                                        <w:top w:val="none" w:sz="0" w:space="0" w:color="auto"/>
                                                        <w:left w:val="none" w:sz="0" w:space="0" w:color="auto"/>
                                                        <w:bottom w:val="none" w:sz="0" w:space="0" w:color="auto"/>
                                                        <w:right w:val="none" w:sz="0" w:space="0" w:color="auto"/>
                                                      </w:divBdr>
                                                    </w:div>
                                                    <w:div w:id="32274622">
                                                      <w:marLeft w:val="583"/>
                                                      <w:marRight w:val="0"/>
                                                      <w:marTop w:val="0"/>
                                                      <w:marBottom w:val="0"/>
                                                      <w:divBdr>
                                                        <w:top w:val="none" w:sz="0" w:space="0" w:color="auto"/>
                                                        <w:left w:val="none" w:sz="0" w:space="0" w:color="auto"/>
                                                        <w:bottom w:val="none" w:sz="0" w:space="0" w:color="auto"/>
                                                        <w:right w:val="none" w:sz="0" w:space="0" w:color="auto"/>
                                                      </w:divBdr>
                                                      <w:divsChild>
                                                        <w:div w:id="8643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5183">
                                                  <w:marLeft w:val="0"/>
                                                  <w:marRight w:val="0"/>
                                                  <w:marTop w:val="0"/>
                                                  <w:marBottom w:val="0"/>
                                                  <w:divBdr>
                                                    <w:top w:val="none" w:sz="0" w:space="0" w:color="auto"/>
                                                    <w:left w:val="none" w:sz="0" w:space="0" w:color="auto"/>
                                                    <w:bottom w:val="none" w:sz="0" w:space="0" w:color="auto"/>
                                                    <w:right w:val="none" w:sz="0" w:space="0" w:color="auto"/>
                                                  </w:divBdr>
                                                  <w:divsChild>
                                                    <w:div w:id="1690139224">
                                                      <w:marLeft w:val="0"/>
                                                      <w:marRight w:val="0"/>
                                                      <w:marTop w:val="0"/>
                                                      <w:marBottom w:val="0"/>
                                                      <w:divBdr>
                                                        <w:top w:val="none" w:sz="0" w:space="0" w:color="auto"/>
                                                        <w:left w:val="none" w:sz="0" w:space="0" w:color="auto"/>
                                                        <w:bottom w:val="none" w:sz="0" w:space="0" w:color="auto"/>
                                                        <w:right w:val="none" w:sz="0" w:space="0" w:color="auto"/>
                                                      </w:divBdr>
                                                    </w:div>
                                                    <w:div w:id="1553882438">
                                                      <w:marLeft w:val="583"/>
                                                      <w:marRight w:val="0"/>
                                                      <w:marTop w:val="0"/>
                                                      <w:marBottom w:val="0"/>
                                                      <w:divBdr>
                                                        <w:top w:val="none" w:sz="0" w:space="0" w:color="auto"/>
                                                        <w:left w:val="none" w:sz="0" w:space="0" w:color="auto"/>
                                                        <w:bottom w:val="none" w:sz="0" w:space="0" w:color="auto"/>
                                                        <w:right w:val="none" w:sz="0" w:space="0" w:color="auto"/>
                                                      </w:divBdr>
                                                      <w:divsChild>
                                                        <w:div w:id="8053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27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86649">
                  <w:marLeft w:val="0"/>
                  <w:marRight w:val="0"/>
                  <w:marTop w:val="0"/>
                  <w:marBottom w:val="0"/>
                  <w:divBdr>
                    <w:top w:val="none" w:sz="0" w:space="0" w:color="auto"/>
                    <w:left w:val="none" w:sz="0" w:space="0" w:color="auto"/>
                    <w:bottom w:val="none" w:sz="0" w:space="0" w:color="auto"/>
                    <w:right w:val="none" w:sz="0" w:space="0" w:color="auto"/>
                  </w:divBdr>
                  <w:divsChild>
                    <w:div w:id="230820866">
                      <w:marLeft w:val="0"/>
                      <w:marRight w:val="0"/>
                      <w:marTop w:val="0"/>
                      <w:marBottom w:val="0"/>
                      <w:divBdr>
                        <w:top w:val="none" w:sz="0" w:space="0" w:color="auto"/>
                        <w:left w:val="none" w:sz="0" w:space="0" w:color="auto"/>
                        <w:bottom w:val="none" w:sz="0" w:space="0" w:color="auto"/>
                        <w:right w:val="none" w:sz="0" w:space="0" w:color="auto"/>
                      </w:divBdr>
                      <w:divsChild>
                        <w:div w:id="1984388516">
                          <w:marLeft w:val="0"/>
                          <w:marRight w:val="0"/>
                          <w:marTop w:val="0"/>
                          <w:marBottom w:val="0"/>
                          <w:divBdr>
                            <w:top w:val="none" w:sz="0" w:space="0" w:color="auto"/>
                            <w:left w:val="none" w:sz="0" w:space="0" w:color="auto"/>
                            <w:bottom w:val="none" w:sz="0" w:space="0" w:color="auto"/>
                            <w:right w:val="none" w:sz="0" w:space="0" w:color="auto"/>
                          </w:divBdr>
                          <w:divsChild>
                            <w:div w:id="90603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0122">
                      <w:marLeft w:val="0"/>
                      <w:marRight w:val="0"/>
                      <w:marTop w:val="0"/>
                      <w:marBottom w:val="0"/>
                      <w:divBdr>
                        <w:top w:val="none" w:sz="0" w:space="0" w:color="auto"/>
                        <w:left w:val="none" w:sz="0" w:space="0" w:color="auto"/>
                        <w:bottom w:val="none" w:sz="0" w:space="0" w:color="auto"/>
                        <w:right w:val="none" w:sz="0" w:space="0" w:color="auto"/>
                      </w:divBdr>
                      <w:divsChild>
                        <w:div w:id="1004087329">
                          <w:marLeft w:val="0"/>
                          <w:marRight w:val="0"/>
                          <w:marTop w:val="0"/>
                          <w:marBottom w:val="0"/>
                          <w:divBdr>
                            <w:top w:val="none" w:sz="0" w:space="0" w:color="auto"/>
                            <w:left w:val="none" w:sz="0" w:space="0" w:color="auto"/>
                            <w:bottom w:val="none" w:sz="0" w:space="0" w:color="auto"/>
                            <w:right w:val="none" w:sz="0" w:space="0" w:color="auto"/>
                          </w:divBdr>
                          <w:divsChild>
                            <w:div w:id="598563824">
                              <w:marLeft w:val="0"/>
                              <w:marRight w:val="0"/>
                              <w:marTop w:val="0"/>
                              <w:marBottom w:val="0"/>
                              <w:divBdr>
                                <w:top w:val="none" w:sz="0" w:space="0" w:color="auto"/>
                                <w:left w:val="none" w:sz="0" w:space="0" w:color="auto"/>
                                <w:bottom w:val="none" w:sz="0" w:space="0" w:color="auto"/>
                                <w:right w:val="none" w:sz="0" w:space="0" w:color="auto"/>
                              </w:divBdr>
                            </w:div>
                            <w:div w:id="741634822">
                              <w:marLeft w:val="0"/>
                              <w:marRight w:val="0"/>
                              <w:marTop w:val="0"/>
                              <w:marBottom w:val="0"/>
                              <w:divBdr>
                                <w:top w:val="none" w:sz="0" w:space="0" w:color="auto"/>
                                <w:left w:val="none" w:sz="0" w:space="0" w:color="auto"/>
                                <w:bottom w:val="none" w:sz="0" w:space="0" w:color="auto"/>
                                <w:right w:val="none" w:sz="0" w:space="0" w:color="auto"/>
                              </w:divBdr>
                            </w:div>
                            <w:div w:id="15177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80214">
                      <w:marLeft w:val="0"/>
                      <w:marRight w:val="0"/>
                      <w:marTop w:val="0"/>
                      <w:marBottom w:val="125"/>
                      <w:divBdr>
                        <w:top w:val="none" w:sz="0" w:space="0" w:color="auto"/>
                        <w:left w:val="none" w:sz="0" w:space="0" w:color="auto"/>
                        <w:bottom w:val="none" w:sz="0" w:space="0" w:color="auto"/>
                        <w:right w:val="none" w:sz="0" w:space="0" w:color="auto"/>
                      </w:divBdr>
                    </w:div>
                    <w:div w:id="1122723698">
                      <w:marLeft w:val="0"/>
                      <w:marRight w:val="0"/>
                      <w:marTop w:val="0"/>
                      <w:marBottom w:val="0"/>
                      <w:divBdr>
                        <w:top w:val="none" w:sz="0" w:space="0" w:color="auto"/>
                        <w:left w:val="none" w:sz="0" w:space="0" w:color="auto"/>
                        <w:bottom w:val="none" w:sz="0" w:space="0" w:color="auto"/>
                        <w:right w:val="none" w:sz="0" w:space="0" w:color="auto"/>
                      </w:divBdr>
                      <w:divsChild>
                        <w:div w:id="1075199048">
                          <w:marLeft w:val="0"/>
                          <w:marRight w:val="0"/>
                          <w:marTop w:val="0"/>
                          <w:marBottom w:val="0"/>
                          <w:divBdr>
                            <w:top w:val="none" w:sz="0" w:space="0" w:color="auto"/>
                            <w:left w:val="none" w:sz="0" w:space="0" w:color="auto"/>
                            <w:bottom w:val="none" w:sz="0" w:space="0" w:color="auto"/>
                            <w:right w:val="none" w:sz="0" w:space="0" w:color="auto"/>
                          </w:divBdr>
                          <w:divsChild>
                            <w:div w:id="1986927649">
                              <w:marLeft w:val="0"/>
                              <w:marRight w:val="0"/>
                              <w:marTop w:val="0"/>
                              <w:marBottom w:val="0"/>
                              <w:divBdr>
                                <w:top w:val="none" w:sz="0" w:space="0" w:color="auto"/>
                                <w:left w:val="none" w:sz="0" w:space="0" w:color="auto"/>
                                <w:bottom w:val="none" w:sz="0" w:space="0" w:color="auto"/>
                                <w:right w:val="none" w:sz="0" w:space="0" w:color="auto"/>
                              </w:divBdr>
                              <w:divsChild>
                                <w:div w:id="1040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37222">
                      <w:marLeft w:val="0"/>
                      <w:marRight w:val="0"/>
                      <w:marTop w:val="0"/>
                      <w:marBottom w:val="0"/>
                      <w:divBdr>
                        <w:top w:val="none" w:sz="0" w:space="0" w:color="auto"/>
                        <w:left w:val="none" w:sz="0" w:space="0" w:color="auto"/>
                        <w:bottom w:val="none" w:sz="0" w:space="0" w:color="auto"/>
                        <w:right w:val="none" w:sz="0" w:space="0" w:color="auto"/>
                      </w:divBdr>
                      <w:divsChild>
                        <w:div w:id="450251809">
                          <w:marLeft w:val="0"/>
                          <w:marRight w:val="0"/>
                          <w:marTop w:val="0"/>
                          <w:marBottom w:val="0"/>
                          <w:divBdr>
                            <w:top w:val="none" w:sz="0" w:space="0" w:color="auto"/>
                            <w:left w:val="none" w:sz="0" w:space="0" w:color="auto"/>
                            <w:bottom w:val="none" w:sz="0" w:space="0" w:color="auto"/>
                            <w:right w:val="none" w:sz="0" w:space="0" w:color="auto"/>
                          </w:divBdr>
                          <w:divsChild>
                            <w:div w:id="1199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70572">
                      <w:marLeft w:val="0"/>
                      <w:marRight w:val="0"/>
                      <w:marTop w:val="0"/>
                      <w:marBottom w:val="0"/>
                      <w:divBdr>
                        <w:top w:val="none" w:sz="0" w:space="0" w:color="auto"/>
                        <w:left w:val="none" w:sz="0" w:space="0" w:color="auto"/>
                        <w:bottom w:val="none" w:sz="0" w:space="0" w:color="auto"/>
                        <w:right w:val="none" w:sz="0" w:space="0" w:color="auto"/>
                      </w:divBdr>
                      <w:divsChild>
                        <w:div w:id="1340157533">
                          <w:marLeft w:val="0"/>
                          <w:marRight w:val="0"/>
                          <w:marTop w:val="0"/>
                          <w:marBottom w:val="125"/>
                          <w:divBdr>
                            <w:top w:val="none" w:sz="0" w:space="0" w:color="auto"/>
                            <w:left w:val="none" w:sz="0" w:space="0" w:color="auto"/>
                            <w:bottom w:val="none" w:sz="0" w:space="0" w:color="auto"/>
                            <w:right w:val="none" w:sz="0" w:space="0" w:color="auto"/>
                          </w:divBdr>
                        </w:div>
                        <w:div w:id="184949262">
                          <w:marLeft w:val="0"/>
                          <w:marRight w:val="0"/>
                          <w:marTop w:val="0"/>
                          <w:marBottom w:val="0"/>
                          <w:divBdr>
                            <w:top w:val="none" w:sz="0" w:space="0" w:color="auto"/>
                            <w:left w:val="none" w:sz="0" w:space="0" w:color="auto"/>
                            <w:bottom w:val="none" w:sz="0" w:space="0" w:color="auto"/>
                            <w:right w:val="none" w:sz="0" w:space="0" w:color="auto"/>
                          </w:divBdr>
                        </w:div>
                        <w:div w:id="1138648360">
                          <w:marLeft w:val="583"/>
                          <w:marRight w:val="0"/>
                          <w:marTop w:val="0"/>
                          <w:marBottom w:val="0"/>
                          <w:divBdr>
                            <w:top w:val="none" w:sz="0" w:space="0" w:color="auto"/>
                            <w:left w:val="none" w:sz="0" w:space="0" w:color="auto"/>
                            <w:bottom w:val="none" w:sz="0" w:space="0" w:color="auto"/>
                            <w:right w:val="none" w:sz="0" w:space="0" w:color="auto"/>
                          </w:divBdr>
                          <w:divsChild>
                            <w:div w:id="181629001">
                              <w:marLeft w:val="0"/>
                              <w:marRight w:val="0"/>
                              <w:marTop w:val="0"/>
                              <w:marBottom w:val="0"/>
                              <w:divBdr>
                                <w:top w:val="none" w:sz="0" w:space="0" w:color="auto"/>
                                <w:left w:val="none" w:sz="0" w:space="0" w:color="auto"/>
                                <w:bottom w:val="none" w:sz="0" w:space="0" w:color="auto"/>
                                <w:right w:val="none" w:sz="0" w:space="0" w:color="auto"/>
                              </w:divBdr>
                            </w:div>
                            <w:div w:id="1463423306">
                              <w:marLeft w:val="0"/>
                              <w:marRight w:val="0"/>
                              <w:marTop w:val="0"/>
                              <w:marBottom w:val="0"/>
                              <w:divBdr>
                                <w:top w:val="none" w:sz="0" w:space="0" w:color="auto"/>
                                <w:left w:val="none" w:sz="0" w:space="0" w:color="auto"/>
                                <w:bottom w:val="none" w:sz="0" w:space="0" w:color="auto"/>
                                <w:right w:val="none" w:sz="0" w:space="0" w:color="auto"/>
                              </w:divBdr>
                            </w:div>
                          </w:divsChild>
                        </w:div>
                        <w:div w:id="1295796906">
                          <w:marLeft w:val="0"/>
                          <w:marRight w:val="0"/>
                          <w:marTop w:val="0"/>
                          <w:marBottom w:val="0"/>
                          <w:divBdr>
                            <w:top w:val="none" w:sz="0" w:space="0" w:color="auto"/>
                            <w:left w:val="none" w:sz="0" w:space="0" w:color="auto"/>
                            <w:bottom w:val="none" w:sz="0" w:space="0" w:color="auto"/>
                            <w:right w:val="none" w:sz="0" w:space="0" w:color="auto"/>
                          </w:divBdr>
                        </w:div>
                        <w:div w:id="1555236962">
                          <w:marLeft w:val="583"/>
                          <w:marRight w:val="0"/>
                          <w:marTop w:val="0"/>
                          <w:marBottom w:val="0"/>
                          <w:divBdr>
                            <w:top w:val="none" w:sz="0" w:space="0" w:color="auto"/>
                            <w:left w:val="none" w:sz="0" w:space="0" w:color="auto"/>
                            <w:bottom w:val="none" w:sz="0" w:space="0" w:color="auto"/>
                            <w:right w:val="none" w:sz="0" w:space="0" w:color="auto"/>
                          </w:divBdr>
                          <w:divsChild>
                            <w:div w:id="1980912548">
                              <w:marLeft w:val="0"/>
                              <w:marRight w:val="0"/>
                              <w:marTop w:val="0"/>
                              <w:marBottom w:val="0"/>
                              <w:divBdr>
                                <w:top w:val="none" w:sz="0" w:space="0" w:color="auto"/>
                                <w:left w:val="none" w:sz="0" w:space="0" w:color="auto"/>
                                <w:bottom w:val="none" w:sz="0" w:space="0" w:color="auto"/>
                                <w:right w:val="none" w:sz="0" w:space="0" w:color="auto"/>
                              </w:divBdr>
                            </w:div>
                            <w:div w:id="1854225728">
                              <w:marLeft w:val="0"/>
                              <w:marRight w:val="0"/>
                              <w:marTop w:val="0"/>
                              <w:marBottom w:val="0"/>
                              <w:divBdr>
                                <w:top w:val="none" w:sz="0" w:space="0" w:color="auto"/>
                                <w:left w:val="none" w:sz="0" w:space="0" w:color="auto"/>
                                <w:bottom w:val="none" w:sz="0" w:space="0" w:color="auto"/>
                                <w:right w:val="none" w:sz="0" w:space="0" w:color="auto"/>
                              </w:divBdr>
                            </w:div>
                          </w:divsChild>
                        </w:div>
                        <w:div w:id="607352734">
                          <w:marLeft w:val="0"/>
                          <w:marRight w:val="0"/>
                          <w:marTop w:val="0"/>
                          <w:marBottom w:val="0"/>
                          <w:divBdr>
                            <w:top w:val="none" w:sz="0" w:space="0" w:color="auto"/>
                            <w:left w:val="none" w:sz="0" w:space="0" w:color="auto"/>
                            <w:bottom w:val="none" w:sz="0" w:space="0" w:color="auto"/>
                            <w:right w:val="none" w:sz="0" w:space="0" w:color="auto"/>
                          </w:divBdr>
                        </w:div>
                        <w:div w:id="1515606482">
                          <w:marLeft w:val="583"/>
                          <w:marRight w:val="0"/>
                          <w:marTop w:val="0"/>
                          <w:marBottom w:val="0"/>
                          <w:divBdr>
                            <w:top w:val="none" w:sz="0" w:space="0" w:color="auto"/>
                            <w:left w:val="none" w:sz="0" w:space="0" w:color="auto"/>
                            <w:bottom w:val="none" w:sz="0" w:space="0" w:color="auto"/>
                            <w:right w:val="none" w:sz="0" w:space="0" w:color="auto"/>
                          </w:divBdr>
                          <w:divsChild>
                            <w:div w:id="652560401">
                              <w:marLeft w:val="0"/>
                              <w:marRight w:val="0"/>
                              <w:marTop w:val="0"/>
                              <w:marBottom w:val="0"/>
                              <w:divBdr>
                                <w:top w:val="none" w:sz="0" w:space="0" w:color="auto"/>
                                <w:left w:val="none" w:sz="0" w:space="0" w:color="auto"/>
                                <w:bottom w:val="none" w:sz="0" w:space="0" w:color="auto"/>
                                <w:right w:val="none" w:sz="0" w:space="0" w:color="auto"/>
                              </w:divBdr>
                            </w:div>
                            <w:div w:id="1206715097">
                              <w:marLeft w:val="0"/>
                              <w:marRight w:val="0"/>
                              <w:marTop w:val="0"/>
                              <w:marBottom w:val="0"/>
                              <w:divBdr>
                                <w:top w:val="none" w:sz="0" w:space="0" w:color="auto"/>
                                <w:left w:val="none" w:sz="0" w:space="0" w:color="auto"/>
                                <w:bottom w:val="none" w:sz="0" w:space="0" w:color="auto"/>
                                <w:right w:val="none" w:sz="0" w:space="0" w:color="auto"/>
                              </w:divBdr>
                            </w:div>
                          </w:divsChild>
                        </w:div>
                        <w:div w:id="175580823">
                          <w:marLeft w:val="0"/>
                          <w:marRight w:val="0"/>
                          <w:marTop w:val="0"/>
                          <w:marBottom w:val="0"/>
                          <w:divBdr>
                            <w:top w:val="none" w:sz="0" w:space="0" w:color="auto"/>
                            <w:left w:val="none" w:sz="0" w:space="0" w:color="auto"/>
                            <w:bottom w:val="none" w:sz="0" w:space="0" w:color="auto"/>
                            <w:right w:val="none" w:sz="0" w:space="0" w:color="auto"/>
                          </w:divBdr>
                        </w:div>
                        <w:div w:id="934169210">
                          <w:marLeft w:val="583"/>
                          <w:marRight w:val="0"/>
                          <w:marTop w:val="0"/>
                          <w:marBottom w:val="0"/>
                          <w:divBdr>
                            <w:top w:val="none" w:sz="0" w:space="0" w:color="auto"/>
                            <w:left w:val="none" w:sz="0" w:space="0" w:color="auto"/>
                            <w:bottom w:val="none" w:sz="0" w:space="0" w:color="auto"/>
                            <w:right w:val="none" w:sz="0" w:space="0" w:color="auto"/>
                          </w:divBdr>
                          <w:divsChild>
                            <w:div w:id="2100826864">
                              <w:marLeft w:val="0"/>
                              <w:marRight w:val="0"/>
                              <w:marTop w:val="0"/>
                              <w:marBottom w:val="0"/>
                              <w:divBdr>
                                <w:top w:val="none" w:sz="0" w:space="0" w:color="auto"/>
                                <w:left w:val="none" w:sz="0" w:space="0" w:color="auto"/>
                                <w:bottom w:val="none" w:sz="0" w:space="0" w:color="auto"/>
                                <w:right w:val="none" w:sz="0" w:space="0" w:color="auto"/>
                              </w:divBdr>
                            </w:div>
                            <w:div w:id="21267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999810">
          <w:marLeft w:val="0"/>
          <w:marRight w:val="0"/>
          <w:marTop w:val="0"/>
          <w:marBottom w:val="0"/>
          <w:divBdr>
            <w:top w:val="none" w:sz="0" w:space="0" w:color="auto"/>
            <w:left w:val="none" w:sz="0" w:space="0" w:color="auto"/>
            <w:bottom w:val="none" w:sz="0" w:space="0" w:color="auto"/>
            <w:right w:val="none" w:sz="0" w:space="0" w:color="auto"/>
          </w:divBdr>
          <w:divsChild>
            <w:div w:id="1611089815">
              <w:marLeft w:val="0"/>
              <w:marRight w:val="0"/>
              <w:marTop w:val="0"/>
              <w:marBottom w:val="0"/>
              <w:divBdr>
                <w:top w:val="none" w:sz="0" w:space="0" w:color="auto"/>
                <w:left w:val="none" w:sz="0" w:space="0" w:color="auto"/>
                <w:bottom w:val="none" w:sz="0" w:space="0" w:color="auto"/>
                <w:right w:val="none" w:sz="0" w:space="0" w:color="auto"/>
              </w:divBdr>
              <w:divsChild>
                <w:div w:id="765615593">
                  <w:marLeft w:val="0"/>
                  <w:marRight w:val="0"/>
                  <w:marTop w:val="0"/>
                  <w:marBottom w:val="0"/>
                  <w:divBdr>
                    <w:top w:val="none" w:sz="0" w:space="0" w:color="auto"/>
                    <w:left w:val="none" w:sz="0" w:space="0" w:color="auto"/>
                    <w:bottom w:val="none" w:sz="0" w:space="0" w:color="auto"/>
                    <w:right w:val="none" w:sz="0" w:space="0" w:color="auto"/>
                  </w:divBdr>
                  <w:divsChild>
                    <w:div w:id="90395388">
                      <w:marLeft w:val="0"/>
                      <w:marRight w:val="0"/>
                      <w:marTop w:val="0"/>
                      <w:marBottom w:val="0"/>
                      <w:divBdr>
                        <w:top w:val="none" w:sz="0" w:space="0" w:color="auto"/>
                        <w:left w:val="none" w:sz="0" w:space="0" w:color="auto"/>
                        <w:bottom w:val="none" w:sz="0" w:space="0" w:color="auto"/>
                        <w:right w:val="none" w:sz="0" w:space="0" w:color="auto"/>
                      </w:divBdr>
                      <w:divsChild>
                        <w:div w:id="993533070">
                          <w:marLeft w:val="0"/>
                          <w:marRight w:val="0"/>
                          <w:marTop w:val="0"/>
                          <w:marBottom w:val="0"/>
                          <w:divBdr>
                            <w:top w:val="none" w:sz="0" w:space="0" w:color="auto"/>
                            <w:left w:val="none" w:sz="0" w:space="0" w:color="auto"/>
                            <w:bottom w:val="none" w:sz="0" w:space="0" w:color="auto"/>
                            <w:right w:val="none" w:sz="0" w:space="0" w:color="auto"/>
                          </w:divBdr>
                          <w:divsChild>
                            <w:div w:id="1326397063">
                              <w:marLeft w:val="0"/>
                              <w:marRight w:val="0"/>
                              <w:marTop w:val="0"/>
                              <w:marBottom w:val="42"/>
                              <w:divBdr>
                                <w:top w:val="none" w:sz="0" w:space="0" w:color="auto"/>
                                <w:left w:val="none" w:sz="0" w:space="0" w:color="auto"/>
                                <w:bottom w:val="none" w:sz="0" w:space="0" w:color="auto"/>
                                <w:right w:val="none" w:sz="0" w:space="0" w:color="auto"/>
                              </w:divBdr>
                            </w:div>
                          </w:divsChild>
                        </w:div>
                      </w:divsChild>
                    </w:div>
                  </w:divsChild>
                </w:div>
                <w:div w:id="2088720493">
                  <w:marLeft w:val="0"/>
                  <w:marRight w:val="0"/>
                  <w:marTop w:val="0"/>
                  <w:marBottom w:val="0"/>
                  <w:divBdr>
                    <w:top w:val="none" w:sz="0" w:space="0" w:color="auto"/>
                    <w:left w:val="none" w:sz="0" w:space="0" w:color="auto"/>
                    <w:bottom w:val="none" w:sz="0" w:space="0" w:color="auto"/>
                    <w:right w:val="none" w:sz="0" w:space="0" w:color="auto"/>
                  </w:divBdr>
                  <w:divsChild>
                    <w:div w:id="728266970">
                      <w:marLeft w:val="0"/>
                      <w:marRight w:val="0"/>
                      <w:marTop w:val="0"/>
                      <w:marBottom w:val="0"/>
                      <w:divBdr>
                        <w:top w:val="none" w:sz="0" w:space="0" w:color="auto"/>
                        <w:left w:val="none" w:sz="0" w:space="0" w:color="auto"/>
                        <w:bottom w:val="none" w:sz="0" w:space="0" w:color="auto"/>
                        <w:right w:val="none" w:sz="0" w:space="0" w:color="auto"/>
                      </w:divBdr>
                      <w:divsChild>
                        <w:div w:id="1387756100">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16415">
          <w:marLeft w:val="-1748"/>
          <w:marRight w:val="0"/>
          <w:marTop w:val="0"/>
          <w:marBottom w:val="0"/>
          <w:divBdr>
            <w:top w:val="single" w:sz="12" w:space="0" w:color="000000"/>
            <w:left w:val="single" w:sz="12" w:space="0" w:color="000000"/>
            <w:bottom w:val="single" w:sz="12" w:space="0" w:color="000000"/>
            <w:right w:val="single" w:sz="12" w:space="0" w:color="000000"/>
          </w:divBdr>
          <w:divsChild>
            <w:div w:id="1130978605">
              <w:marLeft w:val="2988"/>
              <w:marRight w:val="0"/>
              <w:marTop w:val="0"/>
              <w:marBottom w:val="0"/>
              <w:divBdr>
                <w:top w:val="none" w:sz="0" w:space="0" w:color="auto"/>
                <w:left w:val="none" w:sz="0" w:space="0" w:color="auto"/>
                <w:bottom w:val="none" w:sz="0" w:space="0" w:color="auto"/>
                <w:right w:val="none" w:sz="0" w:space="0" w:color="auto"/>
              </w:divBdr>
            </w:div>
            <w:div w:id="733940253">
              <w:marLeft w:val="0"/>
              <w:marRight w:val="0"/>
              <w:marTop w:val="0"/>
              <w:marBottom w:val="83"/>
              <w:divBdr>
                <w:top w:val="none" w:sz="0" w:space="0" w:color="auto"/>
                <w:left w:val="none" w:sz="0" w:space="0" w:color="auto"/>
                <w:bottom w:val="single" w:sz="6" w:space="4" w:color="DDDDDD"/>
                <w:right w:val="none" w:sz="0" w:space="0" w:color="auto"/>
              </w:divBdr>
              <w:divsChild>
                <w:div w:id="456025610">
                  <w:marLeft w:val="0"/>
                  <w:marRight w:val="0"/>
                  <w:marTop w:val="0"/>
                  <w:marBottom w:val="0"/>
                  <w:divBdr>
                    <w:top w:val="none" w:sz="0" w:space="0" w:color="auto"/>
                    <w:left w:val="none" w:sz="0" w:space="0" w:color="auto"/>
                    <w:bottom w:val="none" w:sz="0" w:space="0" w:color="auto"/>
                    <w:right w:val="none" w:sz="0" w:space="0" w:color="auto"/>
                  </w:divBdr>
                </w:div>
              </w:divsChild>
            </w:div>
            <w:div w:id="1228880773">
              <w:marLeft w:val="0"/>
              <w:marRight w:val="0"/>
              <w:marTop w:val="0"/>
              <w:marBottom w:val="0"/>
              <w:divBdr>
                <w:top w:val="none" w:sz="0" w:space="0" w:color="auto"/>
                <w:left w:val="none" w:sz="0" w:space="0" w:color="auto"/>
                <w:bottom w:val="none" w:sz="0" w:space="0" w:color="auto"/>
                <w:right w:val="none" w:sz="0" w:space="0" w:color="auto"/>
              </w:divBdr>
              <w:divsChild>
                <w:div w:id="282688386">
                  <w:marLeft w:val="0"/>
                  <w:marRight w:val="0"/>
                  <w:marTop w:val="0"/>
                  <w:marBottom w:val="0"/>
                  <w:divBdr>
                    <w:top w:val="none" w:sz="0" w:space="0" w:color="auto"/>
                    <w:left w:val="none" w:sz="0" w:space="0" w:color="auto"/>
                    <w:bottom w:val="none" w:sz="0" w:space="0" w:color="auto"/>
                    <w:right w:val="none" w:sz="0" w:space="0" w:color="auto"/>
                  </w:divBdr>
                </w:div>
                <w:div w:id="1481120118">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 w:id="421033579">
          <w:marLeft w:val="0"/>
          <w:marRight w:val="0"/>
          <w:marTop w:val="0"/>
          <w:marBottom w:val="0"/>
          <w:divBdr>
            <w:top w:val="single" w:sz="12" w:space="0" w:color="000000"/>
            <w:left w:val="single" w:sz="12" w:space="0" w:color="000000"/>
            <w:bottom w:val="single" w:sz="12" w:space="0" w:color="000000"/>
            <w:right w:val="single" w:sz="12" w:space="0" w:color="000000"/>
          </w:divBdr>
          <w:divsChild>
            <w:div w:id="282926271">
              <w:marLeft w:val="0"/>
              <w:marRight w:val="0"/>
              <w:marTop w:val="0"/>
              <w:marBottom w:val="0"/>
              <w:divBdr>
                <w:top w:val="none" w:sz="0" w:space="0" w:color="auto"/>
                <w:left w:val="none" w:sz="0" w:space="0" w:color="auto"/>
                <w:bottom w:val="single" w:sz="2" w:space="2" w:color="DDDDDD"/>
                <w:right w:val="none" w:sz="0" w:space="0" w:color="auto"/>
              </w:divBdr>
            </w:div>
            <w:div w:id="702483617">
              <w:marLeft w:val="0"/>
              <w:marRight w:val="0"/>
              <w:marTop w:val="0"/>
              <w:marBottom w:val="0"/>
              <w:divBdr>
                <w:top w:val="none" w:sz="0" w:space="0" w:color="auto"/>
                <w:left w:val="none" w:sz="0" w:space="0" w:color="auto"/>
                <w:bottom w:val="none" w:sz="0" w:space="0" w:color="auto"/>
                <w:right w:val="none" w:sz="0" w:space="0" w:color="auto"/>
              </w:divBdr>
              <w:divsChild>
                <w:div w:id="481577698">
                  <w:marLeft w:val="42"/>
                  <w:marRight w:val="42"/>
                  <w:marTop w:val="42"/>
                  <w:marBottom w:val="42"/>
                  <w:divBdr>
                    <w:top w:val="none" w:sz="0" w:space="0" w:color="auto"/>
                    <w:left w:val="none" w:sz="0" w:space="0" w:color="auto"/>
                    <w:bottom w:val="none" w:sz="0" w:space="0" w:color="auto"/>
                    <w:right w:val="none" w:sz="0" w:space="0" w:color="auto"/>
                  </w:divBdr>
                </w:div>
                <w:div w:id="1901598582">
                  <w:marLeft w:val="0"/>
                  <w:marRight w:val="0"/>
                  <w:marTop w:val="0"/>
                  <w:marBottom w:val="0"/>
                  <w:divBdr>
                    <w:top w:val="single" w:sz="2" w:space="2" w:color="DDDDDD"/>
                    <w:left w:val="none" w:sz="0" w:space="0" w:color="auto"/>
                    <w:bottom w:val="none" w:sz="0" w:space="0" w:color="auto"/>
                    <w:right w:val="none" w:sz="0" w:space="0" w:color="auto"/>
                  </w:divBdr>
                </w:div>
              </w:divsChild>
            </w:div>
          </w:divsChild>
        </w:div>
        <w:div w:id="1745638889">
          <w:marLeft w:val="0"/>
          <w:marRight w:val="0"/>
          <w:marTop w:val="0"/>
          <w:marBottom w:val="0"/>
          <w:divBdr>
            <w:top w:val="none" w:sz="0" w:space="0" w:color="auto"/>
            <w:left w:val="none" w:sz="0" w:space="0" w:color="auto"/>
            <w:bottom w:val="none" w:sz="0" w:space="0" w:color="auto"/>
            <w:right w:val="none" w:sz="0" w:space="0" w:color="auto"/>
          </w:divBdr>
          <w:divsChild>
            <w:div w:id="587544806">
              <w:marLeft w:val="0"/>
              <w:marRight w:val="0"/>
              <w:marTop w:val="0"/>
              <w:marBottom w:val="0"/>
              <w:divBdr>
                <w:top w:val="none" w:sz="0" w:space="0" w:color="auto"/>
                <w:left w:val="none" w:sz="0" w:space="0" w:color="auto"/>
                <w:bottom w:val="none" w:sz="0" w:space="0" w:color="auto"/>
                <w:right w:val="none" w:sz="0" w:space="0" w:color="auto"/>
              </w:divBdr>
            </w:div>
            <w:div w:id="14659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mazon.com/Root-Cellaring-Natural-Storage-Vegetables/dp/0882667033/ref=sr_1_1?s=books&amp;ie=UTF8&amp;qid=1332852295&amp;sr=1-1" TargetMode="External"/><Relationship Id="rId18" Type="http://schemas.openxmlformats.org/officeDocument/2006/relationships/hyperlink" Target="http://www.theprepperjournal.com/wp-content/uploads/2013/05/6.jpg"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hyperlink" Target="http://www.theprepperjournal.com/wp-content/uploads/2013/05/RootCellar.jpg" TargetMode="Externa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heprepperjournal.com/wp-content/uploads/2013/05/5.jpg" TargetMode="External"/><Relationship Id="rId20" Type="http://schemas.openxmlformats.org/officeDocument/2006/relationships/hyperlink" Target="http://www.theprepperjournal.com/wp-content/uploads/2013/05/7.jpg" TargetMode="External"/><Relationship Id="rId1" Type="http://schemas.openxmlformats.org/officeDocument/2006/relationships/numbering" Target="numbering.xml"/><Relationship Id="rId6" Type="http://schemas.openxmlformats.org/officeDocument/2006/relationships/hyperlink" Target="http://www.theprepperjournal.com" TargetMode="External"/><Relationship Id="rId11" Type="http://schemas.openxmlformats.org/officeDocument/2006/relationships/hyperlink" Target="http://www.theprepperjournal.com/wp-content/uploads/2013/05/3.jpg" TargetMode="External"/><Relationship Id="rId24" Type="http://schemas.openxmlformats.org/officeDocument/2006/relationships/hyperlink" Target="http://www.theprepperjournal.com/2013/06/17/how-to-make-a-simple-root-cellar/"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theprepperjournal.com/wp-content/uploads/2013/05/2.jpg" TargetMode="External"/><Relationship Id="rId14" Type="http://schemas.openxmlformats.org/officeDocument/2006/relationships/hyperlink" Target="http://www.theprepperjournal.com/wp-content/uploads/2013/05/4.jpg" TargetMode="External"/><Relationship Id="rId22" Type="http://schemas.openxmlformats.org/officeDocument/2006/relationships/hyperlink" Target="http://www.theprepperjournal.com/wp-content/uploads/2013/05/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2013-06-17T22:56:00Z</dcterms:created>
  <dcterms:modified xsi:type="dcterms:W3CDTF">2013-06-17T22:56:00Z</dcterms:modified>
</cp:coreProperties>
</file>