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FEE" w:rsidRPr="00317FEE" w:rsidRDefault="00317FEE" w:rsidP="00317FEE">
      <w:pPr>
        <w:shd w:val="clear" w:color="auto" w:fill="FFFFFF"/>
        <w:spacing w:before="161" w:after="161" w:line="320" w:lineRule="atLeast"/>
        <w:jc w:val="center"/>
        <w:outlineLvl w:val="0"/>
        <w:rPr>
          <w:rFonts w:ascii="HelveticaNeueW01-45Ligh" w:eastAsia="Times New Roman" w:hAnsi="HelveticaNeueW01-45Ligh" w:cs="Times New Roman"/>
          <w:color w:val="565656"/>
          <w:kern w:val="36"/>
          <w:sz w:val="60"/>
          <w:szCs w:val="60"/>
        </w:rPr>
      </w:pPr>
      <w:bookmarkStart w:id="0" w:name="_GoBack"/>
      <w:bookmarkEnd w:id="0"/>
      <w:r w:rsidRPr="00317FEE">
        <w:rPr>
          <w:rFonts w:ascii="HelveticaNeueW01-45Ligh" w:eastAsia="Times New Roman" w:hAnsi="HelveticaNeueW01-45Ligh" w:cs="Times New Roman"/>
          <w:color w:val="565656"/>
          <w:kern w:val="36"/>
          <w:sz w:val="60"/>
          <w:szCs w:val="60"/>
        </w:rPr>
        <w:t xml:space="preserve">How </w:t>
      </w:r>
      <w:proofErr w:type="gramStart"/>
      <w:r w:rsidRPr="00317FEE">
        <w:rPr>
          <w:rFonts w:ascii="HelveticaNeueW01-45Ligh" w:eastAsia="Times New Roman" w:hAnsi="HelveticaNeueW01-45Ligh" w:cs="Times New Roman"/>
          <w:color w:val="565656"/>
          <w:kern w:val="36"/>
          <w:sz w:val="60"/>
          <w:szCs w:val="60"/>
        </w:rPr>
        <w:t>To</w:t>
      </w:r>
      <w:proofErr w:type="gramEnd"/>
      <w:r w:rsidRPr="00317FEE">
        <w:rPr>
          <w:rFonts w:ascii="HelveticaNeueW01-45Ligh" w:eastAsia="Times New Roman" w:hAnsi="HelveticaNeueW01-45Ligh" w:cs="Times New Roman"/>
          <w:color w:val="565656"/>
          <w:kern w:val="36"/>
          <w:sz w:val="60"/>
          <w:szCs w:val="60"/>
        </w:rPr>
        <w:t xml:space="preserve"> Win Big At Country Auctions</w:t>
      </w:r>
    </w:p>
    <w:p w:rsidR="00317FEE" w:rsidRPr="00317FEE" w:rsidRDefault="00317FEE" w:rsidP="00317FEE">
      <w:pPr>
        <w:shd w:val="clear" w:color="auto" w:fill="FFFFFF"/>
        <w:spacing w:before="240" w:after="240" w:line="240" w:lineRule="auto"/>
        <w:rPr>
          <w:rFonts w:ascii="HelveticaNeueW01-45Ligh" w:eastAsia="Times New Roman" w:hAnsi="HelveticaNeueW01-45Ligh" w:cs="Times New Roman"/>
          <w:color w:val="565656"/>
          <w:sz w:val="24"/>
          <w:szCs w:val="24"/>
        </w:rPr>
      </w:pPr>
      <w:r w:rsidRPr="00317FEE">
        <w:rPr>
          <w:rFonts w:ascii="HelveticaNeueW01-45Ligh" w:eastAsia="Times New Roman" w:hAnsi="HelveticaNeueW01-45Ligh" w:cs="Times New Roman"/>
          <w:color w:val="666666"/>
          <w:sz w:val="18"/>
          <w:szCs w:val="18"/>
        </w:rPr>
        <w:t xml:space="preserve">By New Pioneer </w:t>
      </w:r>
    </w:p>
    <w:p w:rsidR="00317FEE" w:rsidRPr="00317FEE" w:rsidRDefault="00317FEE" w:rsidP="00317FEE">
      <w:pPr>
        <w:shd w:val="clear" w:color="auto" w:fill="FFFFFF"/>
        <w:spacing w:before="240" w:after="240" w:line="240" w:lineRule="auto"/>
        <w:rPr>
          <w:rFonts w:ascii="Arial" w:eastAsia="Times New Roman" w:hAnsi="Arial" w:cs="Arial"/>
          <w:color w:val="565656"/>
          <w:sz w:val="24"/>
          <w:szCs w:val="24"/>
        </w:rPr>
      </w:pPr>
      <w:proofErr w:type="gramStart"/>
      <w:r w:rsidRPr="00317FEE">
        <w:rPr>
          <w:rFonts w:ascii="Arial" w:eastAsia="Times New Roman" w:hAnsi="Arial" w:cs="Arial"/>
          <w:color w:val="565656"/>
          <w:sz w:val="24"/>
          <w:szCs w:val="24"/>
        </w:rPr>
        <w:t>Whatever the weather, but especially on a rainy Saturday in the country, there is no more enjoyable and free entertainment than an auction sale.</w:t>
      </w:r>
      <w:proofErr w:type="gramEnd"/>
      <w:r w:rsidRPr="00317FEE">
        <w:rPr>
          <w:rFonts w:ascii="Arial" w:eastAsia="Times New Roman" w:hAnsi="Arial" w:cs="Arial"/>
          <w:color w:val="565656"/>
          <w:sz w:val="24"/>
          <w:szCs w:val="24"/>
        </w:rPr>
        <w:t xml:space="preserve"> There is also no better place to get what you need to furnish and equip your newly acquired cabin or small holding, right up to and including heavy equipment. Even if you are not initially in the market for anything specific and don’t intend to bid, you will probably change your mind, so gather your wits and brace yourself. Check your local small-town newspaper for the auction advertisements and locations, but before you head out, here’s a quick primer on auction rules!</w:t>
      </w:r>
    </w:p>
    <w:p w:rsidR="00317FEE" w:rsidRPr="00317FEE" w:rsidRDefault="00317FEE" w:rsidP="00317FEE">
      <w:pPr>
        <w:shd w:val="clear" w:color="auto" w:fill="FFFFFF"/>
        <w:spacing w:before="319" w:after="319" w:line="240" w:lineRule="auto"/>
        <w:outlineLvl w:val="3"/>
        <w:rPr>
          <w:rFonts w:ascii="Arial" w:eastAsia="Times New Roman" w:hAnsi="Arial" w:cs="Arial"/>
          <w:b/>
          <w:bCs/>
          <w:color w:val="565656"/>
          <w:sz w:val="24"/>
          <w:szCs w:val="24"/>
        </w:rPr>
      </w:pPr>
      <w:r w:rsidRPr="00317FEE">
        <w:rPr>
          <w:rFonts w:ascii="Arial" w:eastAsia="Times New Roman" w:hAnsi="Arial" w:cs="Arial"/>
          <w:b/>
          <w:bCs/>
          <w:color w:val="565656"/>
          <w:sz w:val="24"/>
          <w:szCs w:val="24"/>
        </w:rPr>
        <w:t>“Whether it’s a used tractor or a classic gun you’re after, use our expert guide to come out on top of the heap!”</w:t>
      </w:r>
    </w:p>
    <w:p w:rsidR="00317FEE" w:rsidRPr="00317FEE" w:rsidRDefault="00317FEE" w:rsidP="00317FEE">
      <w:pPr>
        <w:shd w:val="clear" w:color="auto" w:fill="FFFFFF"/>
        <w:spacing w:before="240" w:after="240" w:line="240" w:lineRule="auto"/>
        <w:rPr>
          <w:rFonts w:ascii="Arial" w:eastAsia="Times New Roman" w:hAnsi="Arial" w:cs="Arial"/>
          <w:color w:val="565656"/>
          <w:sz w:val="24"/>
          <w:szCs w:val="24"/>
        </w:rPr>
      </w:pPr>
      <w:r w:rsidRPr="00317FEE">
        <w:rPr>
          <w:rFonts w:ascii="Arial" w:eastAsia="Times New Roman" w:hAnsi="Arial" w:cs="Arial"/>
          <w:b/>
          <w:bCs/>
          <w:color w:val="565656"/>
          <w:sz w:val="24"/>
          <w:szCs w:val="24"/>
        </w:rPr>
        <w:t>PLAYING THE GAME:</w:t>
      </w:r>
      <w:r w:rsidRPr="00317FEE">
        <w:rPr>
          <w:rFonts w:ascii="Arial" w:eastAsia="Times New Roman" w:hAnsi="Arial" w:cs="Arial"/>
          <w:color w:val="565656"/>
          <w:sz w:val="24"/>
          <w:szCs w:val="24"/>
        </w:rPr>
        <w:br/>
        <w:t xml:space="preserve">Aside from knowing that the buyer pays a premium of around 10 percent, which is the auctioneer’s commission, and the applicable government taxes that must be added to a successful bid, there are other things you should know in order to appear a seasoned bidder. Nothing can spoil an auction more quickly than a bunch of newbies bidding either too quickly or too high. By their very nature, auctions appeal to all sorts of people. There are the antique dealers, the eccentrics, the bored, the curious and, perhaps the strangest and most dangerous of all, the collectors. Ah yes, the collectors (also known as hoarders by their exasperated spouses). These desperate folk, hard on the heels of whatever category of curiosity has taken their fancy, will go to any length and spend any amount to get their fevered hands on that rare stamp or musket. </w:t>
      </w:r>
    </w:p>
    <w:p w:rsidR="00317FEE" w:rsidRPr="00317FEE" w:rsidRDefault="00317FEE" w:rsidP="00317FEE">
      <w:pPr>
        <w:shd w:val="clear" w:color="auto" w:fill="FFFFFF"/>
        <w:spacing w:before="240" w:after="240" w:line="240" w:lineRule="auto"/>
        <w:rPr>
          <w:rFonts w:ascii="Arial" w:eastAsia="Times New Roman" w:hAnsi="Arial" w:cs="Arial"/>
          <w:color w:val="565656"/>
          <w:sz w:val="24"/>
          <w:szCs w:val="24"/>
        </w:rPr>
      </w:pPr>
      <w:r w:rsidRPr="00317FEE">
        <w:rPr>
          <w:rFonts w:ascii="Arial" w:eastAsia="Times New Roman" w:hAnsi="Arial" w:cs="Arial"/>
          <w:color w:val="565656"/>
          <w:sz w:val="24"/>
          <w:szCs w:val="24"/>
        </w:rPr>
        <w:t>Rule #1: Preview before bidding. The first rule is never to bid on something you have not previewed. All auctions open early to give you a chance to look over the junk (that is, the priceless treasures) going up for bid. All items bought at auction are at the buyer’s risk—as is, where is—so look carefully and don’t neglect the “job lots,” those trays and boxes of bric-a-brac that may well contain a five-carat diamond ring. To a certain extent, you can rely on a description in an auctioneer’s catalog, but the really fun auctions don’t have such a thing. Read the terms and conditions on the back of your bidder’s card after you register.</w:t>
      </w:r>
    </w:p>
    <w:p w:rsidR="00317FEE" w:rsidRPr="00317FEE" w:rsidRDefault="00317FEE" w:rsidP="00317FEE">
      <w:pPr>
        <w:shd w:val="clear" w:color="auto" w:fill="FFFFFF"/>
        <w:spacing w:before="240" w:after="240" w:line="240" w:lineRule="auto"/>
        <w:rPr>
          <w:rFonts w:ascii="Arial" w:eastAsia="Times New Roman" w:hAnsi="Arial" w:cs="Arial"/>
          <w:color w:val="565656"/>
          <w:sz w:val="24"/>
          <w:szCs w:val="24"/>
        </w:rPr>
      </w:pPr>
      <w:r w:rsidRPr="00317FEE">
        <w:rPr>
          <w:rFonts w:ascii="Arial" w:eastAsia="Times New Roman" w:hAnsi="Arial" w:cs="Arial"/>
          <w:color w:val="565656"/>
          <w:sz w:val="24"/>
          <w:szCs w:val="24"/>
        </w:rPr>
        <w:t xml:space="preserve">Rule #2: Register. You didn’t register? Murphy’s Law </w:t>
      </w:r>
      <w:proofErr w:type="gramStart"/>
      <w:r w:rsidRPr="00317FEE">
        <w:rPr>
          <w:rFonts w:ascii="Arial" w:eastAsia="Times New Roman" w:hAnsi="Arial" w:cs="Arial"/>
          <w:color w:val="565656"/>
          <w:sz w:val="24"/>
          <w:szCs w:val="24"/>
        </w:rPr>
        <w:t>Of</w:t>
      </w:r>
      <w:proofErr w:type="gramEnd"/>
      <w:r w:rsidRPr="00317FEE">
        <w:rPr>
          <w:rFonts w:ascii="Arial" w:eastAsia="Times New Roman" w:hAnsi="Arial" w:cs="Arial"/>
          <w:color w:val="565656"/>
          <w:sz w:val="24"/>
          <w:szCs w:val="24"/>
        </w:rPr>
        <w:t xml:space="preserve"> Registration is that if you don’t register, something you suddenly just have to have will be the first up and gone before you do so. You can bid without registration, but you will incur the enmity of the auctioneer, his staff and everyone else at the auction since it will be delayed. Go to the office before the auction, show your driver’s license and get your large white card with your bidding number, which you will hold up to show the auctioneer after he says, “You bought it, mister!” </w:t>
      </w:r>
      <w:proofErr w:type="gramStart"/>
      <w:r w:rsidRPr="00317FEE">
        <w:rPr>
          <w:rFonts w:ascii="Arial" w:eastAsia="Times New Roman" w:hAnsi="Arial" w:cs="Arial"/>
          <w:color w:val="565656"/>
          <w:sz w:val="24"/>
          <w:szCs w:val="24"/>
        </w:rPr>
        <w:t>After you pay for it, of course—only with a credit card or cash, usually.</w:t>
      </w:r>
      <w:proofErr w:type="gramEnd"/>
      <w:r w:rsidRPr="00317FEE">
        <w:rPr>
          <w:rFonts w:ascii="Arial" w:eastAsia="Times New Roman" w:hAnsi="Arial" w:cs="Arial"/>
          <w:color w:val="565656"/>
          <w:sz w:val="24"/>
          <w:szCs w:val="24"/>
        </w:rPr>
        <w:t xml:space="preserve"> Very few auctioneers will accept a personal check.</w:t>
      </w:r>
    </w:p>
    <w:p w:rsidR="009E6209" w:rsidRPr="00317FEE" w:rsidRDefault="00A46656">
      <w:pPr>
        <w:rPr>
          <w:rFonts w:ascii="Arial" w:hAnsi="Arial" w:cs="Arial"/>
          <w:sz w:val="24"/>
          <w:szCs w:val="24"/>
        </w:rPr>
      </w:pPr>
    </w:p>
    <w:sectPr w:rsidR="009E6209" w:rsidRPr="00317FEE"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W01-45Ligh">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513EF"/>
    <w:multiLevelType w:val="multilevel"/>
    <w:tmpl w:val="C61C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EE"/>
    <w:rsid w:val="00180365"/>
    <w:rsid w:val="00317FEE"/>
    <w:rsid w:val="0044552F"/>
    <w:rsid w:val="005D3AB8"/>
    <w:rsid w:val="007D4571"/>
    <w:rsid w:val="007E17A6"/>
    <w:rsid w:val="00A46656"/>
    <w:rsid w:val="00B94B78"/>
    <w:rsid w:val="00F31D4E"/>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367885">
      <w:bodyDiv w:val="1"/>
      <w:marLeft w:val="0"/>
      <w:marRight w:val="0"/>
      <w:marTop w:val="0"/>
      <w:marBottom w:val="0"/>
      <w:divBdr>
        <w:top w:val="none" w:sz="0" w:space="0" w:color="auto"/>
        <w:left w:val="none" w:sz="0" w:space="0" w:color="auto"/>
        <w:bottom w:val="none" w:sz="0" w:space="0" w:color="auto"/>
        <w:right w:val="none" w:sz="0" w:space="0" w:color="auto"/>
      </w:divBdr>
      <w:divsChild>
        <w:div w:id="1158767485">
          <w:marLeft w:val="0"/>
          <w:marRight w:val="0"/>
          <w:marTop w:val="0"/>
          <w:marBottom w:val="0"/>
          <w:divBdr>
            <w:top w:val="none" w:sz="0" w:space="0" w:color="auto"/>
            <w:left w:val="none" w:sz="0" w:space="0" w:color="auto"/>
            <w:bottom w:val="none" w:sz="0" w:space="0" w:color="auto"/>
            <w:right w:val="none" w:sz="0" w:space="0" w:color="auto"/>
          </w:divBdr>
          <w:divsChild>
            <w:div w:id="2014914931">
              <w:marLeft w:val="0"/>
              <w:marRight w:val="0"/>
              <w:marTop w:val="0"/>
              <w:marBottom w:val="0"/>
              <w:divBdr>
                <w:top w:val="none" w:sz="0" w:space="0" w:color="auto"/>
                <w:left w:val="single" w:sz="12" w:space="0" w:color="FFFFFF"/>
                <w:bottom w:val="single" w:sz="12" w:space="0" w:color="FFFFFF"/>
                <w:right w:val="single" w:sz="12" w:space="0" w:color="FFFFFF"/>
              </w:divBdr>
              <w:divsChild>
                <w:div w:id="1455561479">
                  <w:marLeft w:val="0"/>
                  <w:marRight w:val="0"/>
                  <w:marTop w:val="0"/>
                  <w:marBottom w:val="0"/>
                  <w:divBdr>
                    <w:top w:val="none" w:sz="0" w:space="0" w:color="auto"/>
                    <w:left w:val="none" w:sz="0" w:space="0" w:color="auto"/>
                    <w:bottom w:val="none" w:sz="0" w:space="0" w:color="auto"/>
                    <w:right w:val="none" w:sz="0" w:space="0" w:color="auto"/>
                  </w:divBdr>
                  <w:divsChild>
                    <w:div w:id="933395487">
                      <w:marLeft w:val="2"/>
                      <w:marRight w:val="0"/>
                      <w:marTop w:val="0"/>
                      <w:marBottom w:val="0"/>
                      <w:divBdr>
                        <w:top w:val="none" w:sz="0" w:space="0" w:color="auto"/>
                        <w:left w:val="none" w:sz="0" w:space="0" w:color="auto"/>
                        <w:bottom w:val="none" w:sz="0" w:space="0" w:color="auto"/>
                        <w:right w:val="none" w:sz="0" w:space="0" w:color="auto"/>
                      </w:divBdr>
                      <w:divsChild>
                        <w:div w:id="1419717244">
                          <w:marLeft w:val="0"/>
                          <w:marRight w:val="0"/>
                          <w:marTop w:val="0"/>
                          <w:marBottom w:val="0"/>
                          <w:divBdr>
                            <w:top w:val="none" w:sz="0" w:space="0" w:color="auto"/>
                            <w:left w:val="none" w:sz="0" w:space="0" w:color="auto"/>
                            <w:bottom w:val="none" w:sz="0" w:space="0" w:color="auto"/>
                            <w:right w:val="none" w:sz="0" w:space="0" w:color="auto"/>
                          </w:divBdr>
                          <w:divsChild>
                            <w:div w:id="1576011711">
                              <w:marLeft w:val="0"/>
                              <w:marRight w:val="0"/>
                              <w:marTop w:val="0"/>
                              <w:marBottom w:val="0"/>
                              <w:divBdr>
                                <w:top w:val="none" w:sz="0" w:space="0" w:color="auto"/>
                                <w:left w:val="none" w:sz="0" w:space="0" w:color="auto"/>
                                <w:bottom w:val="none" w:sz="0" w:space="0" w:color="auto"/>
                                <w:right w:val="none" w:sz="0" w:space="0" w:color="auto"/>
                              </w:divBdr>
                              <w:divsChild>
                                <w:div w:id="967009383">
                                  <w:marLeft w:val="0"/>
                                  <w:marRight w:val="0"/>
                                  <w:marTop w:val="0"/>
                                  <w:marBottom w:val="0"/>
                                  <w:divBdr>
                                    <w:top w:val="none" w:sz="0" w:space="0" w:color="auto"/>
                                    <w:left w:val="none" w:sz="0" w:space="0" w:color="auto"/>
                                    <w:bottom w:val="none" w:sz="0" w:space="0" w:color="auto"/>
                                    <w:right w:val="none" w:sz="0" w:space="0" w:color="auto"/>
                                  </w:divBdr>
                                  <w:divsChild>
                                    <w:div w:id="1619141289">
                                      <w:marLeft w:val="0"/>
                                      <w:marRight w:val="0"/>
                                      <w:marTop w:val="0"/>
                                      <w:marBottom w:val="0"/>
                                      <w:divBdr>
                                        <w:top w:val="none" w:sz="0" w:space="0" w:color="auto"/>
                                        <w:left w:val="none" w:sz="0" w:space="0" w:color="auto"/>
                                        <w:bottom w:val="none" w:sz="0" w:space="0" w:color="auto"/>
                                        <w:right w:val="none" w:sz="0" w:space="0" w:color="auto"/>
                                      </w:divBdr>
                                    </w:div>
                                  </w:divsChild>
                                </w:div>
                                <w:div w:id="1729844252">
                                  <w:marLeft w:val="0"/>
                                  <w:marRight w:val="0"/>
                                  <w:marTop w:val="0"/>
                                  <w:marBottom w:val="0"/>
                                  <w:divBdr>
                                    <w:top w:val="none" w:sz="0" w:space="0" w:color="auto"/>
                                    <w:left w:val="none" w:sz="0" w:space="0" w:color="auto"/>
                                    <w:bottom w:val="none" w:sz="0" w:space="0" w:color="auto"/>
                                    <w:right w:val="none" w:sz="0" w:space="0" w:color="auto"/>
                                  </w:divBdr>
                                </w:div>
                              </w:divsChild>
                            </w:div>
                            <w:div w:id="1707631419">
                              <w:marLeft w:val="0"/>
                              <w:marRight w:val="0"/>
                              <w:marTop w:val="0"/>
                              <w:marBottom w:val="0"/>
                              <w:divBdr>
                                <w:top w:val="none" w:sz="0" w:space="0" w:color="auto"/>
                                <w:left w:val="none" w:sz="0" w:space="0" w:color="auto"/>
                                <w:bottom w:val="none" w:sz="0" w:space="0" w:color="auto"/>
                                <w:right w:val="none" w:sz="0" w:space="0" w:color="auto"/>
                              </w:divBdr>
                            </w:div>
                            <w:div w:id="2135755106">
                              <w:marLeft w:val="0"/>
                              <w:marRight w:val="0"/>
                              <w:marTop w:val="0"/>
                              <w:marBottom w:val="0"/>
                              <w:divBdr>
                                <w:top w:val="none" w:sz="0" w:space="0" w:color="auto"/>
                                <w:left w:val="none" w:sz="0" w:space="0" w:color="auto"/>
                                <w:bottom w:val="none" w:sz="0" w:space="0" w:color="auto"/>
                                <w:right w:val="none" w:sz="0" w:space="0" w:color="auto"/>
                              </w:divBdr>
                            </w:div>
                            <w:div w:id="13849512">
                              <w:marLeft w:val="0"/>
                              <w:marRight w:val="0"/>
                              <w:marTop w:val="0"/>
                              <w:marBottom w:val="0"/>
                              <w:divBdr>
                                <w:top w:val="none" w:sz="0" w:space="0" w:color="auto"/>
                                <w:left w:val="none" w:sz="0" w:space="0" w:color="auto"/>
                                <w:bottom w:val="none" w:sz="0" w:space="0" w:color="auto"/>
                                <w:right w:val="none" w:sz="0" w:space="0" w:color="auto"/>
                              </w:divBdr>
                            </w:div>
                            <w:div w:id="85158593">
                              <w:marLeft w:val="0"/>
                              <w:marRight w:val="0"/>
                              <w:marTop w:val="0"/>
                              <w:marBottom w:val="0"/>
                              <w:divBdr>
                                <w:top w:val="none" w:sz="0" w:space="0" w:color="auto"/>
                                <w:left w:val="none" w:sz="0" w:space="0" w:color="auto"/>
                                <w:bottom w:val="none" w:sz="0" w:space="0" w:color="auto"/>
                                <w:right w:val="none" w:sz="0" w:space="0" w:color="auto"/>
                              </w:divBdr>
                            </w:div>
                            <w:div w:id="541983483">
                              <w:marLeft w:val="0"/>
                              <w:marRight w:val="0"/>
                              <w:marTop w:val="0"/>
                              <w:marBottom w:val="0"/>
                              <w:divBdr>
                                <w:top w:val="none" w:sz="0" w:space="0" w:color="auto"/>
                                <w:left w:val="none" w:sz="0" w:space="0" w:color="auto"/>
                                <w:bottom w:val="none" w:sz="0" w:space="0" w:color="auto"/>
                                <w:right w:val="none" w:sz="0" w:space="0" w:color="auto"/>
                              </w:divBdr>
                            </w:div>
                            <w:div w:id="1839342462">
                              <w:marLeft w:val="0"/>
                              <w:marRight w:val="0"/>
                              <w:marTop w:val="0"/>
                              <w:marBottom w:val="0"/>
                              <w:divBdr>
                                <w:top w:val="none" w:sz="0" w:space="0" w:color="auto"/>
                                <w:left w:val="none" w:sz="0" w:space="0" w:color="auto"/>
                                <w:bottom w:val="none" w:sz="0" w:space="0" w:color="auto"/>
                                <w:right w:val="none" w:sz="0" w:space="0" w:color="auto"/>
                              </w:divBdr>
                            </w:div>
                            <w:div w:id="794910956">
                              <w:marLeft w:val="0"/>
                              <w:marRight w:val="0"/>
                              <w:marTop w:val="0"/>
                              <w:marBottom w:val="0"/>
                              <w:divBdr>
                                <w:top w:val="none" w:sz="0" w:space="0" w:color="auto"/>
                                <w:left w:val="none" w:sz="0" w:space="0" w:color="auto"/>
                                <w:bottom w:val="none" w:sz="0" w:space="0" w:color="auto"/>
                                <w:right w:val="none" w:sz="0" w:space="0" w:color="auto"/>
                              </w:divBdr>
                            </w:div>
                            <w:div w:id="1600486277">
                              <w:marLeft w:val="0"/>
                              <w:marRight w:val="0"/>
                              <w:marTop w:val="0"/>
                              <w:marBottom w:val="0"/>
                              <w:divBdr>
                                <w:top w:val="none" w:sz="0" w:space="0" w:color="auto"/>
                                <w:left w:val="none" w:sz="0" w:space="0" w:color="auto"/>
                                <w:bottom w:val="none" w:sz="0" w:space="0" w:color="auto"/>
                                <w:right w:val="none" w:sz="0" w:space="0" w:color="auto"/>
                              </w:divBdr>
                            </w:div>
                            <w:div w:id="1321693320">
                              <w:marLeft w:val="0"/>
                              <w:marRight w:val="0"/>
                              <w:marTop w:val="0"/>
                              <w:marBottom w:val="0"/>
                              <w:divBdr>
                                <w:top w:val="none" w:sz="0" w:space="0" w:color="auto"/>
                                <w:left w:val="none" w:sz="0" w:space="0" w:color="auto"/>
                                <w:bottom w:val="none" w:sz="0" w:space="0" w:color="auto"/>
                                <w:right w:val="none" w:sz="0" w:space="0" w:color="auto"/>
                              </w:divBdr>
                            </w:div>
                            <w:div w:id="935674755">
                              <w:marLeft w:val="0"/>
                              <w:marRight w:val="0"/>
                              <w:marTop w:val="0"/>
                              <w:marBottom w:val="0"/>
                              <w:divBdr>
                                <w:top w:val="none" w:sz="0" w:space="0" w:color="auto"/>
                                <w:left w:val="none" w:sz="0" w:space="0" w:color="auto"/>
                                <w:bottom w:val="none" w:sz="0" w:space="0" w:color="auto"/>
                                <w:right w:val="none" w:sz="0" w:space="0" w:color="auto"/>
                              </w:divBdr>
                            </w:div>
                            <w:div w:id="465006547">
                              <w:marLeft w:val="0"/>
                              <w:marRight w:val="0"/>
                              <w:marTop w:val="0"/>
                              <w:marBottom w:val="0"/>
                              <w:divBdr>
                                <w:top w:val="none" w:sz="0" w:space="0" w:color="auto"/>
                                <w:left w:val="none" w:sz="0" w:space="0" w:color="auto"/>
                                <w:bottom w:val="none" w:sz="0" w:space="0" w:color="auto"/>
                                <w:right w:val="none" w:sz="0" w:space="0" w:color="auto"/>
                              </w:divBdr>
                            </w:div>
                            <w:div w:id="514001539">
                              <w:marLeft w:val="0"/>
                              <w:marRight w:val="0"/>
                              <w:marTop w:val="0"/>
                              <w:marBottom w:val="0"/>
                              <w:divBdr>
                                <w:top w:val="none" w:sz="0" w:space="0" w:color="auto"/>
                                <w:left w:val="none" w:sz="0" w:space="0" w:color="auto"/>
                                <w:bottom w:val="none" w:sz="0" w:space="0" w:color="auto"/>
                                <w:right w:val="none" w:sz="0" w:space="0" w:color="auto"/>
                              </w:divBdr>
                            </w:div>
                            <w:div w:id="1377045223">
                              <w:marLeft w:val="0"/>
                              <w:marRight w:val="0"/>
                              <w:marTop w:val="0"/>
                              <w:marBottom w:val="0"/>
                              <w:divBdr>
                                <w:top w:val="none" w:sz="0" w:space="0" w:color="auto"/>
                                <w:left w:val="none" w:sz="0" w:space="0" w:color="auto"/>
                                <w:bottom w:val="none" w:sz="0" w:space="0" w:color="auto"/>
                                <w:right w:val="none" w:sz="0" w:space="0" w:color="auto"/>
                              </w:divBdr>
                            </w:div>
                            <w:div w:id="1399279867">
                              <w:marLeft w:val="0"/>
                              <w:marRight w:val="0"/>
                              <w:marTop w:val="0"/>
                              <w:marBottom w:val="0"/>
                              <w:divBdr>
                                <w:top w:val="none" w:sz="0" w:space="0" w:color="auto"/>
                                <w:left w:val="none" w:sz="0" w:space="0" w:color="auto"/>
                                <w:bottom w:val="none" w:sz="0" w:space="0" w:color="auto"/>
                                <w:right w:val="none" w:sz="0" w:space="0" w:color="auto"/>
                              </w:divBdr>
                            </w:div>
                          </w:divsChild>
                        </w:div>
                        <w:div w:id="1658070717">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2014-05-08T02:28:00Z</dcterms:created>
  <dcterms:modified xsi:type="dcterms:W3CDTF">2014-05-08T02:28:00Z</dcterms:modified>
</cp:coreProperties>
</file>