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66A2" w:rsidRPr="00E566A2" w:rsidRDefault="00E566A2" w:rsidP="00E566A2">
      <w:pPr>
        <w:shd w:val="clear" w:color="auto" w:fill="FFFFFF"/>
        <w:spacing w:after="120" w:line="240" w:lineRule="atLeast"/>
        <w:jc w:val="center"/>
        <w:outlineLvl w:val="0"/>
        <w:rPr>
          <w:rFonts w:ascii="Arial" w:eastAsia="Times New Roman" w:hAnsi="Arial" w:cs="Arial"/>
          <w:b/>
          <w:bCs/>
          <w:color w:val="555555"/>
          <w:kern w:val="36"/>
          <w:sz w:val="40"/>
          <w:szCs w:val="40"/>
        </w:rPr>
      </w:pPr>
      <w:r w:rsidRPr="00E566A2">
        <w:rPr>
          <w:rFonts w:ascii="Arial" w:eastAsia="Times New Roman" w:hAnsi="Arial" w:cs="Arial"/>
          <w:b/>
          <w:bCs/>
          <w:color w:val="555555"/>
          <w:kern w:val="36"/>
          <w:sz w:val="40"/>
          <w:szCs w:val="40"/>
        </w:rPr>
        <w:t xml:space="preserve">Finally Figured Out How to </w:t>
      </w:r>
      <w:proofErr w:type="gramStart"/>
      <w:r w:rsidRPr="00E566A2">
        <w:rPr>
          <w:rFonts w:ascii="Arial" w:eastAsia="Times New Roman" w:hAnsi="Arial" w:cs="Arial"/>
          <w:b/>
          <w:bCs/>
          <w:color w:val="555555"/>
          <w:kern w:val="36"/>
          <w:sz w:val="40"/>
          <w:szCs w:val="40"/>
        </w:rPr>
        <w:t>Truly</w:t>
      </w:r>
      <w:proofErr w:type="gramEnd"/>
      <w:r w:rsidRPr="00E566A2">
        <w:rPr>
          <w:rFonts w:ascii="Arial" w:eastAsia="Times New Roman" w:hAnsi="Arial" w:cs="Arial"/>
          <w:b/>
          <w:bCs/>
          <w:color w:val="555555"/>
          <w:kern w:val="36"/>
          <w:sz w:val="40"/>
          <w:szCs w:val="40"/>
        </w:rPr>
        <w:t xml:space="preserve"> be Prepared</w:t>
      </w:r>
    </w:p>
    <w:p w:rsidR="00E566A2" w:rsidRPr="00E566A2" w:rsidRDefault="00E566A2" w:rsidP="00E566A2">
      <w:pPr>
        <w:shd w:val="clear" w:color="auto" w:fill="FFFFFF"/>
        <w:spacing w:after="150" w:line="360" w:lineRule="atLeast"/>
        <w:rPr>
          <w:rFonts w:ascii="Arial" w:eastAsia="Times New Roman" w:hAnsi="Arial" w:cs="Arial"/>
          <w:color w:val="9F9F9F"/>
          <w:sz w:val="18"/>
          <w:szCs w:val="18"/>
        </w:rPr>
      </w:pPr>
      <w:proofErr w:type="gramStart"/>
      <w:r w:rsidRPr="00E566A2">
        <w:rPr>
          <w:rFonts w:ascii="Arial" w:eastAsia="Times New Roman" w:hAnsi="Arial" w:cs="Arial"/>
          <w:color w:val="9F9F9F"/>
          <w:sz w:val="18"/>
          <w:szCs w:val="18"/>
        </w:rPr>
        <w:t>by</w:t>
      </w:r>
      <w:proofErr w:type="gramEnd"/>
      <w:r w:rsidRPr="00E566A2">
        <w:rPr>
          <w:rFonts w:ascii="Arial" w:eastAsia="Times New Roman" w:hAnsi="Arial" w:cs="Arial"/>
          <w:color w:val="9F9F9F"/>
          <w:sz w:val="18"/>
          <w:szCs w:val="18"/>
        </w:rPr>
        <w:t xml:space="preserve"> </w:t>
      </w:r>
      <w:hyperlink r:id="rId6" w:tooltip="View all posts by Damian Brindle" w:history="1">
        <w:r w:rsidRPr="00E566A2">
          <w:rPr>
            <w:rFonts w:ascii="Arial" w:eastAsia="Times New Roman" w:hAnsi="Arial" w:cs="Arial"/>
            <w:color w:val="0066CC"/>
            <w:sz w:val="18"/>
            <w:szCs w:val="18"/>
          </w:rPr>
          <w:t>Damian Brindle</w:t>
        </w:r>
      </w:hyperlink>
    </w:p>
    <w:p w:rsidR="00E566A2" w:rsidRPr="00E566A2" w:rsidRDefault="00E566A2" w:rsidP="00E566A2">
      <w:pPr>
        <w:shd w:val="clear" w:color="auto" w:fill="FFFFFF"/>
        <w:spacing w:before="384" w:after="384" w:line="360" w:lineRule="atLeast"/>
        <w:rPr>
          <w:rFonts w:ascii="Arial" w:eastAsia="Times New Roman" w:hAnsi="Arial" w:cs="Arial"/>
          <w:color w:val="555555"/>
          <w:sz w:val="21"/>
          <w:szCs w:val="21"/>
        </w:rPr>
      </w:pPr>
      <w:r w:rsidRPr="00E566A2">
        <w:rPr>
          <w:rFonts w:ascii="Arial" w:eastAsia="Times New Roman" w:hAnsi="Arial" w:cs="Arial"/>
          <w:color w:val="555555"/>
          <w:sz w:val="21"/>
          <w:szCs w:val="21"/>
        </w:rPr>
        <w:t>I think I've finally done it. No, I haven't solved world peace or determined precisely what Dark Energy is but I do believe I figured out how to truly be prepared.</w:t>
      </w:r>
    </w:p>
    <w:p w:rsidR="00E566A2" w:rsidRPr="00E566A2" w:rsidRDefault="00E566A2" w:rsidP="00E566A2">
      <w:pPr>
        <w:shd w:val="clear" w:color="auto" w:fill="FFFFFF"/>
        <w:spacing w:before="384" w:after="384" w:line="360" w:lineRule="atLeast"/>
        <w:rPr>
          <w:rFonts w:ascii="Arial" w:eastAsia="Times New Roman" w:hAnsi="Arial" w:cs="Arial"/>
          <w:color w:val="555555"/>
          <w:sz w:val="21"/>
          <w:szCs w:val="21"/>
        </w:rPr>
      </w:pPr>
      <w:r w:rsidRPr="00E566A2">
        <w:rPr>
          <w:rFonts w:ascii="Arial" w:eastAsia="Times New Roman" w:hAnsi="Arial" w:cs="Arial"/>
          <w:color w:val="555555"/>
          <w:sz w:val="21"/>
          <w:szCs w:val="21"/>
        </w:rPr>
        <w:t>And it's not about realizing anything miraculous or even about planning for any one scenario. Instead, it's about taking a thought or concept to complete exhaustion. In the business world it would be similar to the "5 Whys" question which is basically asking the "why..." question over and over until you can no longer do so and, therefore, have found the root cause as to "why" something happened (or didn't happen).</w:t>
      </w:r>
    </w:p>
    <w:p w:rsidR="00E566A2" w:rsidRPr="00E566A2" w:rsidRDefault="00E566A2" w:rsidP="00E566A2">
      <w:pPr>
        <w:shd w:val="clear" w:color="auto" w:fill="FFFFFF"/>
        <w:spacing w:before="384" w:after="384" w:line="360" w:lineRule="atLeast"/>
        <w:rPr>
          <w:rFonts w:ascii="Arial" w:eastAsia="Times New Roman" w:hAnsi="Arial" w:cs="Arial"/>
          <w:color w:val="555555"/>
          <w:sz w:val="21"/>
          <w:szCs w:val="21"/>
        </w:rPr>
      </w:pPr>
      <w:r w:rsidRPr="00E566A2">
        <w:rPr>
          <w:rFonts w:ascii="Arial" w:eastAsia="Times New Roman" w:hAnsi="Arial" w:cs="Arial"/>
          <w:color w:val="555555"/>
          <w:sz w:val="21"/>
          <w:szCs w:val="21"/>
        </w:rPr>
        <w:t>The concept is a good one to employ and one that can be applied to prepping. But, rather than asking "why" you're simply trying to go as far as you can with any one concept or scenario.</w:t>
      </w:r>
    </w:p>
    <w:p w:rsidR="00E566A2" w:rsidRPr="00E566A2" w:rsidRDefault="00E566A2" w:rsidP="00E566A2">
      <w:pPr>
        <w:shd w:val="clear" w:color="auto" w:fill="FFFFFF"/>
        <w:spacing w:before="384" w:after="384" w:line="360" w:lineRule="atLeast"/>
        <w:rPr>
          <w:rFonts w:ascii="Arial" w:eastAsia="Times New Roman" w:hAnsi="Arial" w:cs="Arial"/>
          <w:color w:val="555555"/>
          <w:sz w:val="21"/>
          <w:szCs w:val="21"/>
        </w:rPr>
      </w:pPr>
      <w:r w:rsidRPr="00E566A2">
        <w:rPr>
          <w:rFonts w:ascii="Arial" w:eastAsia="Times New Roman" w:hAnsi="Arial" w:cs="Arial"/>
          <w:color w:val="555555"/>
          <w:sz w:val="21"/>
          <w:szCs w:val="21"/>
        </w:rPr>
        <w:t>Take the car troubles I've had over the years. A few years ago I went on a 200+ mile trip and had a flat tire. It turns out that I didn't have an appropriate lug nut wrench even though I had seemingly everything else. Where did it go, I don't know.</w:t>
      </w:r>
    </w:p>
    <w:p w:rsidR="00E566A2" w:rsidRPr="00E566A2" w:rsidRDefault="00E566A2" w:rsidP="00E566A2">
      <w:pPr>
        <w:shd w:val="clear" w:color="auto" w:fill="FFFFFF"/>
        <w:spacing w:before="384" w:after="384" w:line="360" w:lineRule="atLeast"/>
        <w:rPr>
          <w:rFonts w:ascii="Arial" w:eastAsia="Times New Roman" w:hAnsi="Arial" w:cs="Arial"/>
          <w:color w:val="555555"/>
          <w:sz w:val="21"/>
          <w:szCs w:val="21"/>
        </w:rPr>
      </w:pPr>
      <w:r w:rsidRPr="00E566A2">
        <w:rPr>
          <w:rFonts w:ascii="Arial" w:eastAsia="Times New Roman" w:hAnsi="Arial" w:cs="Arial"/>
          <w:color w:val="555555"/>
          <w:sz w:val="21"/>
          <w:szCs w:val="21"/>
        </w:rPr>
        <w:t>Recently, and after switching to a SUV, I found out that I didn't have a wheel lock key to remove one of the five lug nuts on my tires, again, after getting a flat hundreds of miles from home.</w:t>
      </w:r>
    </w:p>
    <w:p w:rsidR="00E566A2" w:rsidRPr="00E566A2" w:rsidRDefault="00E566A2" w:rsidP="00E566A2">
      <w:pPr>
        <w:shd w:val="clear" w:color="auto" w:fill="FFFFFF"/>
        <w:spacing w:before="384" w:after="384" w:line="360" w:lineRule="atLeast"/>
        <w:rPr>
          <w:rFonts w:ascii="Arial" w:eastAsia="Times New Roman" w:hAnsi="Arial" w:cs="Arial"/>
          <w:color w:val="555555"/>
          <w:sz w:val="21"/>
          <w:szCs w:val="21"/>
        </w:rPr>
      </w:pPr>
      <w:r w:rsidRPr="00E566A2">
        <w:rPr>
          <w:rFonts w:ascii="Arial" w:eastAsia="Times New Roman" w:hAnsi="Arial" w:cs="Arial"/>
          <w:color w:val="555555"/>
          <w:sz w:val="21"/>
          <w:szCs w:val="21"/>
        </w:rPr>
        <w:t>Even more recently I found out that even though I added a scissor jack to my tire-changing preps that it wasn't quite appropriate to jack up the SUV up in order to remove the tire! I actually needed a piece of 4x4 to get it done. I obviously didn't have this particular problem with the sedan I had years ago.</w:t>
      </w:r>
    </w:p>
    <w:p w:rsidR="00E566A2" w:rsidRPr="00E566A2" w:rsidRDefault="00E566A2" w:rsidP="00E566A2">
      <w:pPr>
        <w:shd w:val="clear" w:color="auto" w:fill="FFFFFF"/>
        <w:spacing w:before="384" w:after="384" w:line="360" w:lineRule="atLeast"/>
        <w:rPr>
          <w:rFonts w:ascii="Arial" w:eastAsia="Times New Roman" w:hAnsi="Arial" w:cs="Arial"/>
          <w:color w:val="555555"/>
          <w:sz w:val="21"/>
          <w:szCs w:val="21"/>
        </w:rPr>
      </w:pPr>
      <w:r w:rsidRPr="00E566A2">
        <w:rPr>
          <w:rFonts w:ascii="Arial" w:eastAsia="Times New Roman" w:hAnsi="Arial" w:cs="Arial"/>
          <w:color w:val="555555"/>
          <w:sz w:val="21"/>
          <w:szCs w:val="21"/>
        </w:rPr>
        <w:t>You might be saying: "Stop travelling for goodness sakes!" I hear you. But disasters (big or small) don't care where I'm at or what I'm doing at the time. They're going to strike and I have to be able to deal with them.</w:t>
      </w:r>
    </w:p>
    <w:p w:rsidR="00E566A2" w:rsidRPr="00E566A2" w:rsidRDefault="00E566A2" w:rsidP="00E566A2">
      <w:pPr>
        <w:shd w:val="clear" w:color="auto" w:fill="FFFFFF"/>
        <w:spacing w:before="384" w:after="384" w:line="360" w:lineRule="atLeast"/>
        <w:rPr>
          <w:rFonts w:ascii="Arial" w:eastAsia="Times New Roman" w:hAnsi="Arial" w:cs="Arial"/>
          <w:color w:val="555555"/>
          <w:sz w:val="21"/>
          <w:szCs w:val="21"/>
        </w:rPr>
      </w:pPr>
      <w:r w:rsidRPr="00E566A2">
        <w:rPr>
          <w:rFonts w:ascii="Arial" w:eastAsia="Times New Roman" w:hAnsi="Arial" w:cs="Arial"/>
          <w:color w:val="555555"/>
          <w:sz w:val="21"/>
          <w:szCs w:val="21"/>
        </w:rPr>
        <w:t>I've found, however, that I'm still more reactive to emergencies rather than proactive. I can see that I start down a road to prepare for something and do "just enough" to feel like I'm prepared but never quite take it to complete exhaustion.</w:t>
      </w:r>
    </w:p>
    <w:p w:rsidR="00E566A2" w:rsidRPr="00E566A2" w:rsidRDefault="00E566A2" w:rsidP="00E566A2">
      <w:pPr>
        <w:shd w:val="clear" w:color="auto" w:fill="FFFFFF"/>
        <w:spacing w:before="384" w:after="384" w:line="360" w:lineRule="atLeast"/>
        <w:rPr>
          <w:rFonts w:ascii="Arial" w:eastAsia="Times New Roman" w:hAnsi="Arial" w:cs="Arial"/>
          <w:color w:val="555555"/>
          <w:sz w:val="21"/>
          <w:szCs w:val="21"/>
        </w:rPr>
      </w:pPr>
      <w:r w:rsidRPr="00E566A2">
        <w:rPr>
          <w:rFonts w:ascii="Arial" w:eastAsia="Times New Roman" w:hAnsi="Arial" w:cs="Arial"/>
          <w:color w:val="555555"/>
          <w:sz w:val="21"/>
          <w:szCs w:val="21"/>
        </w:rPr>
        <w:t>If we go back to the tire changing example, I'm sure I could have dealt with these issues well before it became one if I'd just bothered to ask a few logical questions:</w:t>
      </w:r>
    </w:p>
    <w:p w:rsidR="00E566A2" w:rsidRPr="00E566A2" w:rsidRDefault="00E566A2" w:rsidP="00E566A2">
      <w:pPr>
        <w:numPr>
          <w:ilvl w:val="0"/>
          <w:numId w:val="1"/>
        </w:numPr>
        <w:shd w:val="clear" w:color="auto" w:fill="FFFFFF"/>
        <w:spacing w:before="100" w:beforeAutospacing="1" w:after="100" w:afterAutospacing="1" w:line="360" w:lineRule="atLeast"/>
        <w:ind w:left="0" w:right="360"/>
        <w:rPr>
          <w:rFonts w:ascii="Arial" w:eastAsia="Times New Roman" w:hAnsi="Arial" w:cs="Arial"/>
          <w:color w:val="555555"/>
          <w:sz w:val="21"/>
          <w:szCs w:val="21"/>
        </w:rPr>
      </w:pPr>
      <w:r w:rsidRPr="00E566A2">
        <w:rPr>
          <w:rFonts w:ascii="Arial" w:eastAsia="Times New Roman" w:hAnsi="Arial" w:cs="Arial"/>
          <w:color w:val="555555"/>
          <w:sz w:val="21"/>
          <w:szCs w:val="21"/>
        </w:rPr>
        <w:t xml:space="preserve">Do I REALLY have the proper equipment to change a tire (e.g., lug wrench, jack, lock key, </w:t>
      </w:r>
      <w:proofErr w:type="spellStart"/>
      <w:r w:rsidRPr="00E566A2">
        <w:rPr>
          <w:rFonts w:ascii="Arial" w:eastAsia="Times New Roman" w:hAnsi="Arial" w:cs="Arial"/>
          <w:color w:val="555555"/>
          <w:sz w:val="21"/>
          <w:szCs w:val="21"/>
        </w:rPr>
        <w:t>etc</w:t>
      </w:r>
      <w:proofErr w:type="spellEnd"/>
      <w:r w:rsidRPr="00E566A2">
        <w:rPr>
          <w:rFonts w:ascii="Arial" w:eastAsia="Times New Roman" w:hAnsi="Arial" w:cs="Arial"/>
          <w:color w:val="555555"/>
          <w:sz w:val="21"/>
          <w:szCs w:val="21"/>
        </w:rPr>
        <w:t>)?</w:t>
      </w:r>
    </w:p>
    <w:p w:rsidR="00E566A2" w:rsidRPr="00E566A2" w:rsidRDefault="00E566A2" w:rsidP="00E566A2">
      <w:pPr>
        <w:numPr>
          <w:ilvl w:val="0"/>
          <w:numId w:val="1"/>
        </w:numPr>
        <w:shd w:val="clear" w:color="auto" w:fill="FFFFFF"/>
        <w:spacing w:before="100" w:beforeAutospacing="1" w:after="100" w:afterAutospacing="1" w:line="360" w:lineRule="atLeast"/>
        <w:ind w:left="0" w:right="360"/>
        <w:rPr>
          <w:rFonts w:ascii="Arial" w:eastAsia="Times New Roman" w:hAnsi="Arial" w:cs="Arial"/>
          <w:color w:val="555555"/>
          <w:sz w:val="21"/>
          <w:szCs w:val="21"/>
        </w:rPr>
      </w:pPr>
      <w:r w:rsidRPr="00E566A2">
        <w:rPr>
          <w:rFonts w:ascii="Arial" w:eastAsia="Times New Roman" w:hAnsi="Arial" w:cs="Arial"/>
          <w:color w:val="555555"/>
          <w:sz w:val="21"/>
          <w:szCs w:val="21"/>
        </w:rPr>
        <w:t>Can I remove the tire (e.g., need the lock key)? And have actually tried it rather than assumed it?</w:t>
      </w:r>
    </w:p>
    <w:p w:rsidR="00E566A2" w:rsidRPr="00E566A2" w:rsidRDefault="00E566A2" w:rsidP="00E566A2">
      <w:pPr>
        <w:numPr>
          <w:ilvl w:val="0"/>
          <w:numId w:val="1"/>
        </w:numPr>
        <w:shd w:val="clear" w:color="auto" w:fill="FFFFFF"/>
        <w:spacing w:before="100" w:beforeAutospacing="1" w:after="100" w:afterAutospacing="1" w:line="360" w:lineRule="atLeast"/>
        <w:ind w:left="0" w:right="360"/>
        <w:rPr>
          <w:rFonts w:ascii="Arial" w:eastAsia="Times New Roman" w:hAnsi="Arial" w:cs="Arial"/>
          <w:color w:val="555555"/>
          <w:sz w:val="21"/>
          <w:szCs w:val="21"/>
        </w:rPr>
      </w:pPr>
      <w:r w:rsidRPr="00E566A2">
        <w:rPr>
          <w:rFonts w:ascii="Arial" w:eastAsia="Times New Roman" w:hAnsi="Arial" w:cs="Arial"/>
          <w:color w:val="555555"/>
          <w:sz w:val="21"/>
          <w:szCs w:val="21"/>
        </w:rPr>
        <w:t>Can I replace/repair a tire on my own if need be (e.g., tire plug kit, tire sealant, a complete spare)?</w:t>
      </w:r>
    </w:p>
    <w:p w:rsidR="00E566A2" w:rsidRPr="00E566A2" w:rsidRDefault="00E566A2" w:rsidP="00E566A2">
      <w:pPr>
        <w:numPr>
          <w:ilvl w:val="0"/>
          <w:numId w:val="1"/>
        </w:numPr>
        <w:shd w:val="clear" w:color="auto" w:fill="FFFFFF"/>
        <w:spacing w:before="100" w:beforeAutospacing="1" w:after="100" w:afterAutospacing="1" w:line="360" w:lineRule="atLeast"/>
        <w:ind w:left="0" w:right="360"/>
        <w:rPr>
          <w:rFonts w:ascii="Arial" w:eastAsia="Times New Roman" w:hAnsi="Arial" w:cs="Arial"/>
          <w:color w:val="555555"/>
          <w:sz w:val="21"/>
          <w:szCs w:val="21"/>
        </w:rPr>
      </w:pPr>
      <w:r w:rsidRPr="00E566A2">
        <w:rPr>
          <w:rFonts w:ascii="Arial" w:eastAsia="Times New Roman" w:hAnsi="Arial" w:cs="Arial"/>
          <w:color w:val="555555"/>
          <w:sz w:val="21"/>
          <w:szCs w:val="21"/>
        </w:rPr>
        <w:t xml:space="preserve">Is my spare in good shape, aired up, </w:t>
      </w:r>
      <w:proofErr w:type="spellStart"/>
      <w:r w:rsidRPr="00E566A2">
        <w:rPr>
          <w:rFonts w:ascii="Arial" w:eastAsia="Times New Roman" w:hAnsi="Arial" w:cs="Arial"/>
          <w:color w:val="555555"/>
          <w:sz w:val="21"/>
          <w:szCs w:val="21"/>
        </w:rPr>
        <w:t>etc</w:t>
      </w:r>
      <w:proofErr w:type="spellEnd"/>
      <w:r w:rsidRPr="00E566A2">
        <w:rPr>
          <w:rFonts w:ascii="Arial" w:eastAsia="Times New Roman" w:hAnsi="Arial" w:cs="Arial"/>
          <w:color w:val="555555"/>
          <w:sz w:val="21"/>
          <w:szCs w:val="21"/>
        </w:rPr>
        <w:t xml:space="preserve"> (e.g., tire pump of some sort)?</w:t>
      </w:r>
    </w:p>
    <w:p w:rsidR="00E566A2" w:rsidRPr="00E566A2" w:rsidRDefault="00E566A2" w:rsidP="00E566A2">
      <w:pPr>
        <w:numPr>
          <w:ilvl w:val="0"/>
          <w:numId w:val="1"/>
        </w:numPr>
        <w:shd w:val="clear" w:color="auto" w:fill="FFFFFF"/>
        <w:spacing w:before="100" w:beforeAutospacing="1" w:after="100" w:afterAutospacing="1" w:line="360" w:lineRule="atLeast"/>
        <w:ind w:left="0" w:right="360"/>
        <w:rPr>
          <w:rFonts w:ascii="Arial" w:eastAsia="Times New Roman" w:hAnsi="Arial" w:cs="Arial"/>
          <w:color w:val="555555"/>
          <w:sz w:val="21"/>
          <w:szCs w:val="21"/>
        </w:rPr>
      </w:pPr>
      <w:r w:rsidRPr="00E566A2">
        <w:rPr>
          <w:rFonts w:ascii="Arial" w:eastAsia="Times New Roman" w:hAnsi="Arial" w:cs="Arial"/>
          <w:color w:val="555555"/>
          <w:sz w:val="21"/>
          <w:szCs w:val="21"/>
        </w:rPr>
        <w:t>Can I air up a flat tire (e.g., I have an air pump)?</w:t>
      </w:r>
    </w:p>
    <w:p w:rsidR="00E566A2" w:rsidRPr="00E566A2" w:rsidRDefault="00E566A2" w:rsidP="00E566A2">
      <w:pPr>
        <w:numPr>
          <w:ilvl w:val="0"/>
          <w:numId w:val="1"/>
        </w:numPr>
        <w:shd w:val="clear" w:color="auto" w:fill="FFFFFF"/>
        <w:spacing w:before="100" w:beforeAutospacing="1" w:after="100" w:afterAutospacing="1" w:line="360" w:lineRule="atLeast"/>
        <w:ind w:left="0" w:right="360"/>
        <w:rPr>
          <w:rFonts w:ascii="Arial" w:eastAsia="Times New Roman" w:hAnsi="Arial" w:cs="Arial"/>
          <w:color w:val="555555"/>
          <w:sz w:val="21"/>
          <w:szCs w:val="21"/>
        </w:rPr>
      </w:pPr>
      <w:r w:rsidRPr="00E566A2">
        <w:rPr>
          <w:rFonts w:ascii="Arial" w:eastAsia="Times New Roman" w:hAnsi="Arial" w:cs="Arial"/>
          <w:color w:val="555555"/>
          <w:sz w:val="21"/>
          <w:szCs w:val="21"/>
        </w:rPr>
        <w:t>Can I call for help or a tow (e.g., AAA service or perhaps a friend or family member)?</w:t>
      </w:r>
    </w:p>
    <w:p w:rsidR="00E566A2" w:rsidRPr="00E566A2" w:rsidRDefault="00E566A2" w:rsidP="00E566A2">
      <w:pPr>
        <w:shd w:val="clear" w:color="auto" w:fill="FFFFFF"/>
        <w:spacing w:before="384" w:after="384" w:line="360" w:lineRule="atLeast"/>
        <w:rPr>
          <w:rFonts w:ascii="Arial" w:eastAsia="Times New Roman" w:hAnsi="Arial" w:cs="Arial"/>
          <w:color w:val="555555"/>
          <w:sz w:val="21"/>
          <w:szCs w:val="21"/>
        </w:rPr>
      </w:pPr>
      <w:r w:rsidRPr="00E566A2">
        <w:rPr>
          <w:rFonts w:ascii="Arial" w:eastAsia="Times New Roman" w:hAnsi="Arial" w:cs="Arial"/>
          <w:color w:val="555555"/>
          <w:sz w:val="21"/>
          <w:szCs w:val="21"/>
        </w:rPr>
        <w:t>Best of all, I could have actually tried to replace a tire (either using the spare or just to have removed one of the tires) to ensure I had everything I needed to get it done and there were no holes in the process such as the locking lug nut or the fact that my scissors jack was too short.</w:t>
      </w:r>
    </w:p>
    <w:p w:rsidR="00E566A2" w:rsidRPr="00E566A2" w:rsidRDefault="00E566A2" w:rsidP="00E566A2">
      <w:pPr>
        <w:shd w:val="clear" w:color="auto" w:fill="FFFFFF"/>
        <w:spacing w:before="384" w:after="384" w:line="360" w:lineRule="atLeast"/>
        <w:rPr>
          <w:rFonts w:ascii="Arial" w:eastAsia="Times New Roman" w:hAnsi="Arial" w:cs="Arial"/>
          <w:color w:val="555555"/>
          <w:sz w:val="21"/>
          <w:szCs w:val="21"/>
        </w:rPr>
      </w:pPr>
      <w:r w:rsidRPr="00E566A2">
        <w:rPr>
          <w:rFonts w:ascii="Arial" w:eastAsia="Times New Roman" w:hAnsi="Arial" w:cs="Arial"/>
          <w:color w:val="555555"/>
          <w:sz w:val="21"/>
          <w:szCs w:val="21"/>
        </w:rPr>
        <w:t>Again, this may seem like an overly simplistic example but it's precisely these types of scenarios where we learn! Personally, I learned that even though I had a variety of tools and supplies to deal with tire flats, I didn't actually have what I needed (at that particular time) to get it done. And it was ALWAYS just one thing I was missing. Go figure.</w:t>
      </w:r>
    </w:p>
    <w:p w:rsidR="00E566A2" w:rsidRPr="00E566A2" w:rsidRDefault="00E566A2" w:rsidP="00E566A2">
      <w:pPr>
        <w:shd w:val="clear" w:color="auto" w:fill="FFFFFF"/>
        <w:spacing w:before="384" w:after="384" w:line="360" w:lineRule="atLeast"/>
        <w:rPr>
          <w:rFonts w:ascii="Arial" w:eastAsia="Times New Roman" w:hAnsi="Arial" w:cs="Arial"/>
          <w:color w:val="555555"/>
          <w:sz w:val="21"/>
          <w:szCs w:val="21"/>
        </w:rPr>
      </w:pPr>
      <w:r w:rsidRPr="00E566A2">
        <w:rPr>
          <w:rFonts w:ascii="Arial" w:eastAsia="Times New Roman" w:hAnsi="Arial" w:cs="Arial"/>
          <w:color w:val="555555"/>
          <w:sz w:val="21"/>
          <w:szCs w:val="21"/>
        </w:rPr>
        <w:t xml:space="preserve">The point is that if I'd bothered to not only ask the questions but to truly ask as many conceivable questions as I can about changing a flat tire I would have quickly found the flaws in my preps and this blog post would never have happened. </w:t>
      </w:r>
    </w:p>
    <w:p w:rsidR="00E566A2" w:rsidRPr="00E566A2" w:rsidRDefault="00E566A2" w:rsidP="00E566A2">
      <w:pPr>
        <w:shd w:val="clear" w:color="auto" w:fill="FFFFFF"/>
        <w:spacing w:before="384" w:after="384" w:line="360" w:lineRule="atLeast"/>
        <w:rPr>
          <w:rFonts w:ascii="Arial" w:eastAsia="Times New Roman" w:hAnsi="Arial" w:cs="Arial"/>
          <w:color w:val="555555"/>
          <w:sz w:val="21"/>
          <w:szCs w:val="21"/>
        </w:rPr>
      </w:pPr>
      <w:r w:rsidRPr="00E566A2">
        <w:rPr>
          <w:rFonts w:ascii="Arial" w:eastAsia="Times New Roman" w:hAnsi="Arial" w:cs="Arial"/>
          <w:color w:val="555555"/>
          <w:sz w:val="21"/>
          <w:szCs w:val="21"/>
        </w:rPr>
        <w:t>No doubt this strategy can be used for anything regarding your preps, you just have to ask. Better yet... you just have to DO!</w:t>
      </w:r>
    </w:p>
    <w:p w:rsidR="00E566A2" w:rsidRPr="00E566A2" w:rsidRDefault="00E566A2" w:rsidP="00E566A2">
      <w:pPr>
        <w:shd w:val="clear" w:color="auto" w:fill="FFFFFF"/>
        <w:spacing w:before="308" w:after="308" w:line="240" w:lineRule="atLeast"/>
        <w:outlineLvl w:val="5"/>
        <w:rPr>
          <w:rFonts w:ascii="Arial" w:eastAsia="Times New Roman" w:hAnsi="Arial" w:cs="Arial"/>
          <w:b/>
          <w:bCs/>
          <w:color w:val="555555"/>
          <w:sz w:val="21"/>
          <w:szCs w:val="21"/>
        </w:rPr>
      </w:pPr>
      <w:r w:rsidRPr="00E566A2">
        <w:rPr>
          <w:rFonts w:ascii="Arial" w:eastAsia="Times New Roman" w:hAnsi="Arial" w:cs="Arial"/>
          <w:b/>
          <w:bCs/>
          <w:color w:val="555555"/>
          <w:sz w:val="21"/>
          <w:szCs w:val="21"/>
        </w:rPr>
        <w:t xml:space="preserve">2 comments on “I Finally Figured </w:t>
      </w:r>
      <w:proofErr w:type="gramStart"/>
      <w:r w:rsidRPr="00E566A2">
        <w:rPr>
          <w:rFonts w:ascii="Arial" w:eastAsia="Times New Roman" w:hAnsi="Arial" w:cs="Arial"/>
          <w:b/>
          <w:bCs/>
          <w:color w:val="555555"/>
          <w:sz w:val="21"/>
          <w:szCs w:val="21"/>
        </w:rPr>
        <w:t>Out</w:t>
      </w:r>
      <w:proofErr w:type="gramEnd"/>
      <w:r w:rsidRPr="00E566A2">
        <w:rPr>
          <w:rFonts w:ascii="Arial" w:eastAsia="Times New Roman" w:hAnsi="Arial" w:cs="Arial"/>
          <w:b/>
          <w:bCs/>
          <w:color w:val="555555"/>
          <w:sz w:val="21"/>
          <w:szCs w:val="21"/>
        </w:rPr>
        <w:t xml:space="preserve"> How to Truly be Prepared…” </w:t>
      </w:r>
    </w:p>
    <w:p w:rsidR="00E566A2" w:rsidRPr="00E566A2" w:rsidRDefault="00E566A2" w:rsidP="00E566A2">
      <w:pPr>
        <w:numPr>
          <w:ilvl w:val="0"/>
          <w:numId w:val="2"/>
        </w:numPr>
        <w:pBdr>
          <w:bottom w:val="single" w:sz="6" w:space="0" w:color="E5E5E5"/>
        </w:pBdr>
        <w:shd w:val="clear" w:color="auto" w:fill="FFFFFF"/>
        <w:spacing w:after="0" w:line="330" w:lineRule="atLeast"/>
        <w:ind w:left="0"/>
        <w:rPr>
          <w:rFonts w:ascii="Arial" w:eastAsia="Times New Roman" w:hAnsi="Arial" w:cs="Arial"/>
          <w:color w:val="555555"/>
          <w:sz w:val="21"/>
          <w:szCs w:val="21"/>
        </w:rPr>
      </w:pPr>
      <w:r w:rsidRPr="00E566A2">
        <w:rPr>
          <w:rFonts w:ascii="Arial" w:eastAsia="Times New Roman" w:hAnsi="Arial" w:cs="Arial"/>
          <w:noProof/>
          <w:color w:val="555555"/>
          <w:sz w:val="21"/>
          <w:szCs w:val="21"/>
        </w:rPr>
        <w:drawing>
          <wp:inline distT="0" distB="0" distL="0" distR="0" wp14:anchorId="76A4CED3" wp14:editId="2B9F6B57">
            <wp:extent cx="571500" cy="571500"/>
            <wp:effectExtent l="0" t="0" r="0" b="0"/>
            <wp:docPr id="3" name="Picture 3" descr="http://1.gravatar.com/avatar/1fefb05b7c943337dabd761cf8708a18?s=60&amp;d=blank&amp;r=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1.gravatar.com/avatar/1fefb05b7c943337dabd761cf8708a18?s=60&amp;d=blank&amp;r=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500" cy="571500"/>
                    </a:xfrm>
                    <a:prstGeom prst="rect">
                      <a:avLst/>
                    </a:prstGeom>
                    <a:noFill/>
                    <a:ln>
                      <a:noFill/>
                    </a:ln>
                  </pic:spPr>
                </pic:pic>
              </a:graphicData>
            </a:graphic>
          </wp:inline>
        </w:drawing>
      </w:r>
      <w:r w:rsidRPr="00E566A2">
        <w:rPr>
          <w:rFonts w:ascii="Arial" w:eastAsia="Times New Roman" w:hAnsi="Arial" w:cs="Arial"/>
          <w:color w:val="111111"/>
          <w:sz w:val="23"/>
          <w:szCs w:val="23"/>
        </w:rPr>
        <w:t>Methane Creator</w:t>
      </w:r>
      <w:r w:rsidRPr="00E566A2">
        <w:rPr>
          <w:rFonts w:ascii="Arial" w:eastAsia="Times New Roman" w:hAnsi="Arial" w:cs="Arial"/>
          <w:color w:val="555555"/>
          <w:sz w:val="21"/>
          <w:szCs w:val="21"/>
        </w:rPr>
        <w:t xml:space="preserve"> says:</w:t>
      </w:r>
    </w:p>
    <w:p w:rsidR="00E566A2" w:rsidRPr="00E566A2" w:rsidRDefault="00E566A2" w:rsidP="00E566A2">
      <w:pPr>
        <w:pBdr>
          <w:bottom w:val="single" w:sz="6" w:space="0" w:color="E5E5E5"/>
        </w:pBdr>
        <w:shd w:val="clear" w:color="auto" w:fill="FFFFFF"/>
        <w:spacing w:after="0" w:line="330" w:lineRule="atLeast"/>
        <w:rPr>
          <w:rFonts w:ascii="Arial" w:eastAsia="Times New Roman" w:hAnsi="Arial" w:cs="Arial"/>
          <w:color w:val="999999"/>
          <w:sz w:val="21"/>
          <w:szCs w:val="21"/>
        </w:rPr>
      </w:pPr>
      <w:hyperlink r:id="rId8" w:anchor="comment-12226" w:history="1">
        <w:r w:rsidRPr="00E566A2">
          <w:rPr>
            <w:rFonts w:ascii="Arial" w:eastAsia="Times New Roman" w:hAnsi="Arial" w:cs="Arial"/>
            <w:color w:val="0066CC"/>
            <w:sz w:val="21"/>
            <w:szCs w:val="21"/>
          </w:rPr>
          <w:t>Feb 11, 2015 at 2:42 pm</w:t>
        </w:r>
      </w:hyperlink>
    </w:p>
    <w:p w:rsidR="00E566A2" w:rsidRPr="00E566A2" w:rsidRDefault="00E566A2" w:rsidP="00E566A2">
      <w:pPr>
        <w:pBdr>
          <w:bottom w:val="single" w:sz="6" w:space="0" w:color="E5E5E5"/>
        </w:pBdr>
        <w:shd w:val="clear" w:color="auto" w:fill="FFFFFF"/>
        <w:spacing w:before="384" w:after="384" w:line="330" w:lineRule="atLeast"/>
        <w:rPr>
          <w:rFonts w:ascii="Arial" w:eastAsia="Times New Roman" w:hAnsi="Arial" w:cs="Arial"/>
          <w:color w:val="555555"/>
          <w:sz w:val="21"/>
          <w:szCs w:val="21"/>
        </w:rPr>
      </w:pPr>
      <w:r w:rsidRPr="00E566A2">
        <w:rPr>
          <w:rFonts w:ascii="Arial" w:eastAsia="Times New Roman" w:hAnsi="Arial" w:cs="Arial"/>
          <w:color w:val="555555"/>
          <w:sz w:val="21"/>
          <w:szCs w:val="21"/>
        </w:rPr>
        <w:t>If and when I win the Texas Lottery, I know I will have more preparedness supplies than Congress. I will also be able to hire folks to do the security, stocking, and driving. Couple of Palm Leaf fanners will be nice too…..</w:t>
      </w:r>
    </w:p>
    <w:p w:rsidR="00E566A2" w:rsidRPr="00E566A2" w:rsidRDefault="00E566A2" w:rsidP="00E566A2">
      <w:pPr>
        <w:numPr>
          <w:ilvl w:val="0"/>
          <w:numId w:val="3"/>
        </w:numPr>
        <w:pBdr>
          <w:bottom w:val="single" w:sz="6" w:space="0" w:color="E5E5E5"/>
        </w:pBdr>
        <w:shd w:val="clear" w:color="auto" w:fill="FFFFFF"/>
        <w:spacing w:after="0" w:line="330" w:lineRule="atLeast"/>
        <w:ind w:left="0"/>
        <w:rPr>
          <w:rFonts w:ascii="Arial" w:eastAsia="Times New Roman" w:hAnsi="Arial" w:cs="Arial"/>
          <w:color w:val="555555"/>
          <w:sz w:val="21"/>
          <w:szCs w:val="21"/>
        </w:rPr>
      </w:pPr>
      <w:r w:rsidRPr="00E566A2">
        <w:rPr>
          <w:rFonts w:ascii="Arial" w:eastAsia="Times New Roman" w:hAnsi="Arial" w:cs="Arial"/>
          <w:color w:val="111111"/>
          <w:sz w:val="23"/>
          <w:szCs w:val="23"/>
        </w:rPr>
        <w:t>Marquita Martin</w:t>
      </w:r>
      <w:r w:rsidRPr="00E566A2">
        <w:rPr>
          <w:rFonts w:ascii="Arial" w:eastAsia="Times New Roman" w:hAnsi="Arial" w:cs="Arial"/>
          <w:color w:val="555555"/>
          <w:sz w:val="21"/>
          <w:szCs w:val="21"/>
        </w:rPr>
        <w:t xml:space="preserve"> says:</w:t>
      </w:r>
    </w:p>
    <w:p w:rsidR="00E566A2" w:rsidRPr="00E566A2" w:rsidRDefault="00E566A2" w:rsidP="00E566A2">
      <w:pPr>
        <w:pBdr>
          <w:bottom w:val="single" w:sz="6" w:space="0" w:color="E5E5E5"/>
        </w:pBdr>
        <w:shd w:val="clear" w:color="auto" w:fill="FFFFFF"/>
        <w:spacing w:after="0" w:line="330" w:lineRule="atLeast"/>
        <w:rPr>
          <w:rFonts w:ascii="Arial" w:eastAsia="Times New Roman" w:hAnsi="Arial" w:cs="Arial"/>
          <w:color w:val="999999"/>
          <w:sz w:val="21"/>
          <w:szCs w:val="21"/>
        </w:rPr>
      </w:pPr>
      <w:hyperlink r:id="rId9" w:anchor="comment-12225" w:history="1">
        <w:r w:rsidRPr="00E566A2">
          <w:rPr>
            <w:rFonts w:ascii="Arial" w:eastAsia="Times New Roman" w:hAnsi="Arial" w:cs="Arial"/>
            <w:color w:val="0066CC"/>
            <w:sz w:val="21"/>
            <w:szCs w:val="21"/>
          </w:rPr>
          <w:t>Feb 11, 2015 at 8:55 am</w:t>
        </w:r>
      </w:hyperlink>
    </w:p>
    <w:p w:rsidR="00E566A2" w:rsidRPr="00E566A2" w:rsidRDefault="00E566A2" w:rsidP="00E566A2">
      <w:pPr>
        <w:pBdr>
          <w:bottom w:val="single" w:sz="6" w:space="0" w:color="E5E5E5"/>
        </w:pBdr>
        <w:shd w:val="clear" w:color="auto" w:fill="FFFFFF"/>
        <w:spacing w:before="384" w:after="384" w:line="330" w:lineRule="atLeast"/>
        <w:rPr>
          <w:rFonts w:ascii="Arial" w:eastAsia="Times New Roman" w:hAnsi="Arial" w:cs="Arial"/>
          <w:color w:val="555555"/>
          <w:sz w:val="21"/>
          <w:szCs w:val="21"/>
        </w:rPr>
      </w:pPr>
      <w:r w:rsidRPr="00E566A2">
        <w:rPr>
          <w:rFonts w:ascii="Arial" w:eastAsia="Times New Roman" w:hAnsi="Arial" w:cs="Arial"/>
          <w:color w:val="555555"/>
          <w:sz w:val="21"/>
          <w:szCs w:val="21"/>
        </w:rPr>
        <w:t>A therapist would be useful, too. I know people look down on us as being all warm and fuzzy, but many of us are trained on how to help people cope mentally and emotionally with disasters and trauma.</w:t>
      </w:r>
    </w:p>
    <w:p w:rsidR="00F848D4" w:rsidRDefault="00767636"/>
    <w:sectPr w:rsidR="00F848D4" w:rsidSect="007209EF">
      <w:pgSz w:w="12240" w:h="15840"/>
      <w:pgMar w:top="720" w:right="288"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9A177C"/>
    <w:multiLevelType w:val="multilevel"/>
    <w:tmpl w:val="5846F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52C81659"/>
    <w:multiLevelType w:val="multilevel"/>
    <w:tmpl w:val="18E465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C525D41"/>
    <w:multiLevelType w:val="multilevel"/>
    <w:tmpl w:val="90DCB7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6A2"/>
    <w:rsid w:val="006B07D9"/>
    <w:rsid w:val="007209EF"/>
    <w:rsid w:val="009D3DC1"/>
    <w:rsid w:val="00E566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566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6A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566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6A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6828929">
      <w:bodyDiv w:val="1"/>
      <w:marLeft w:val="0"/>
      <w:marRight w:val="0"/>
      <w:marTop w:val="0"/>
      <w:marBottom w:val="0"/>
      <w:divBdr>
        <w:top w:val="none" w:sz="0" w:space="0" w:color="auto"/>
        <w:left w:val="none" w:sz="0" w:space="0" w:color="auto"/>
        <w:bottom w:val="none" w:sz="0" w:space="0" w:color="auto"/>
        <w:right w:val="none" w:sz="0" w:space="0" w:color="auto"/>
      </w:divBdr>
      <w:divsChild>
        <w:div w:id="1536195500">
          <w:marLeft w:val="0"/>
          <w:marRight w:val="0"/>
          <w:marTop w:val="0"/>
          <w:marBottom w:val="0"/>
          <w:divBdr>
            <w:top w:val="none" w:sz="0" w:space="0" w:color="auto"/>
            <w:left w:val="none" w:sz="0" w:space="0" w:color="auto"/>
            <w:bottom w:val="none" w:sz="0" w:space="0" w:color="auto"/>
            <w:right w:val="none" w:sz="0" w:space="0" w:color="auto"/>
          </w:divBdr>
          <w:divsChild>
            <w:div w:id="1484421498">
              <w:marLeft w:val="0"/>
              <w:marRight w:val="0"/>
              <w:marTop w:val="300"/>
              <w:marBottom w:val="300"/>
              <w:divBdr>
                <w:top w:val="single" w:sz="6" w:space="0" w:color="E5E5E5"/>
                <w:left w:val="single" w:sz="6" w:space="15" w:color="E5E5E5"/>
                <w:bottom w:val="single" w:sz="6" w:space="15" w:color="E5E5E5"/>
                <w:right w:val="single" w:sz="6" w:space="15" w:color="E5E5E5"/>
              </w:divBdr>
              <w:divsChild>
                <w:div w:id="265772988">
                  <w:marLeft w:val="0"/>
                  <w:marRight w:val="0"/>
                  <w:marTop w:val="600"/>
                  <w:marBottom w:val="300"/>
                  <w:divBdr>
                    <w:top w:val="none" w:sz="0" w:space="0" w:color="auto"/>
                    <w:left w:val="none" w:sz="0" w:space="0" w:color="auto"/>
                    <w:bottom w:val="none" w:sz="0" w:space="0" w:color="auto"/>
                    <w:right w:val="none" w:sz="0" w:space="0" w:color="auto"/>
                  </w:divBdr>
                  <w:divsChild>
                    <w:div w:id="1986469679">
                      <w:marLeft w:val="0"/>
                      <w:marRight w:val="0"/>
                      <w:marTop w:val="0"/>
                      <w:marBottom w:val="0"/>
                      <w:divBdr>
                        <w:top w:val="none" w:sz="0" w:space="0" w:color="auto"/>
                        <w:left w:val="none" w:sz="0" w:space="0" w:color="auto"/>
                        <w:bottom w:val="none" w:sz="0" w:space="0" w:color="auto"/>
                        <w:right w:val="none" w:sz="0" w:space="0" w:color="auto"/>
                      </w:divBdr>
                      <w:divsChild>
                        <w:div w:id="233324126">
                          <w:marLeft w:val="0"/>
                          <w:marRight w:val="0"/>
                          <w:marTop w:val="0"/>
                          <w:marBottom w:val="150"/>
                          <w:divBdr>
                            <w:top w:val="none" w:sz="0" w:space="0" w:color="auto"/>
                            <w:left w:val="none" w:sz="0" w:space="0" w:color="auto"/>
                            <w:bottom w:val="none" w:sz="0" w:space="0" w:color="auto"/>
                            <w:right w:val="none" w:sz="0" w:space="0" w:color="auto"/>
                          </w:divBdr>
                        </w:div>
                        <w:div w:id="331765867">
                          <w:marLeft w:val="0"/>
                          <w:marRight w:val="0"/>
                          <w:marTop w:val="0"/>
                          <w:marBottom w:val="0"/>
                          <w:divBdr>
                            <w:top w:val="none" w:sz="0" w:space="0" w:color="auto"/>
                            <w:left w:val="none" w:sz="0" w:space="0" w:color="auto"/>
                            <w:bottom w:val="none" w:sz="0" w:space="0" w:color="auto"/>
                            <w:right w:val="none" w:sz="0" w:space="0" w:color="auto"/>
                          </w:divBdr>
                          <w:divsChild>
                            <w:div w:id="276839097">
                              <w:marLeft w:val="0"/>
                              <w:marRight w:val="0"/>
                              <w:marTop w:val="150"/>
                              <w:marBottom w:val="150"/>
                              <w:divBdr>
                                <w:top w:val="none" w:sz="0" w:space="0" w:color="auto"/>
                                <w:left w:val="none" w:sz="0" w:space="0" w:color="auto"/>
                                <w:bottom w:val="none" w:sz="0" w:space="0" w:color="auto"/>
                                <w:right w:val="none" w:sz="0" w:space="0" w:color="auto"/>
                              </w:divBdr>
                              <w:divsChild>
                                <w:div w:id="1765347083">
                                  <w:marLeft w:val="0"/>
                                  <w:marRight w:val="0"/>
                                  <w:marTop w:val="0"/>
                                  <w:marBottom w:val="0"/>
                                  <w:divBdr>
                                    <w:top w:val="none" w:sz="0" w:space="0" w:color="auto"/>
                                    <w:left w:val="none" w:sz="0" w:space="0" w:color="auto"/>
                                    <w:bottom w:val="none" w:sz="0" w:space="0" w:color="auto"/>
                                    <w:right w:val="none" w:sz="0" w:space="0" w:color="auto"/>
                                  </w:divBdr>
                                </w:div>
                                <w:div w:id="258875615">
                                  <w:marLeft w:val="0"/>
                                  <w:marRight w:val="0"/>
                                  <w:marTop w:val="0"/>
                                  <w:marBottom w:val="0"/>
                                  <w:divBdr>
                                    <w:top w:val="none" w:sz="0" w:space="0" w:color="auto"/>
                                    <w:left w:val="none" w:sz="0" w:space="0" w:color="auto"/>
                                    <w:bottom w:val="none" w:sz="0" w:space="0" w:color="auto"/>
                                    <w:right w:val="none" w:sz="0" w:space="0" w:color="auto"/>
                                  </w:divBdr>
                                </w:div>
                                <w:div w:id="1292246137">
                                  <w:marLeft w:val="0"/>
                                  <w:marRight w:val="0"/>
                                  <w:marTop w:val="0"/>
                                  <w:marBottom w:val="0"/>
                                  <w:divBdr>
                                    <w:top w:val="none" w:sz="0" w:space="0" w:color="auto"/>
                                    <w:left w:val="none" w:sz="0" w:space="0" w:color="auto"/>
                                    <w:bottom w:val="none" w:sz="0" w:space="0" w:color="auto"/>
                                    <w:right w:val="none" w:sz="0" w:space="0" w:color="auto"/>
                                  </w:divBdr>
                                </w:div>
                                <w:div w:id="1190220845">
                                  <w:marLeft w:val="0"/>
                                  <w:marRight w:val="0"/>
                                  <w:marTop w:val="0"/>
                                  <w:marBottom w:val="0"/>
                                  <w:divBdr>
                                    <w:top w:val="none" w:sz="0" w:space="0" w:color="auto"/>
                                    <w:left w:val="none" w:sz="0" w:space="0" w:color="auto"/>
                                    <w:bottom w:val="none" w:sz="0" w:space="0" w:color="auto"/>
                                    <w:right w:val="none" w:sz="0" w:space="0" w:color="auto"/>
                                  </w:divBdr>
                                </w:div>
                                <w:div w:id="646008675">
                                  <w:marLeft w:val="0"/>
                                  <w:marRight w:val="0"/>
                                  <w:marTop w:val="0"/>
                                  <w:marBottom w:val="0"/>
                                  <w:divBdr>
                                    <w:top w:val="none" w:sz="0" w:space="0" w:color="auto"/>
                                    <w:left w:val="none" w:sz="0" w:space="0" w:color="auto"/>
                                    <w:bottom w:val="none" w:sz="0" w:space="0" w:color="auto"/>
                                    <w:right w:val="none" w:sz="0" w:space="0" w:color="auto"/>
                                  </w:divBdr>
                                </w:div>
                                <w:div w:id="710039310">
                                  <w:marLeft w:val="0"/>
                                  <w:marRight w:val="0"/>
                                  <w:marTop w:val="0"/>
                                  <w:marBottom w:val="0"/>
                                  <w:divBdr>
                                    <w:top w:val="none" w:sz="0" w:space="0" w:color="auto"/>
                                    <w:left w:val="none" w:sz="0" w:space="0" w:color="auto"/>
                                    <w:bottom w:val="none" w:sz="0" w:space="0" w:color="auto"/>
                                    <w:right w:val="none" w:sz="0" w:space="0" w:color="auto"/>
                                  </w:divBdr>
                                </w:div>
                                <w:div w:id="1358391381">
                                  <w:marLeft w:val="0"/>
                                  <w:marRight w:val="0"/>
                                  <w:marTop w:val="0"/>
                                  <w:marBottom w:val="0"/>
                                  <w:divBdr>
                                    <w:top w:val="none" w:sz="0" w:space="0" w:color="auto"/>
                                    <w:left w:val="none" w:sz="0" w:space="0" w:color="auto"/>
                                    <w:bottom w:val="none" w:sz="0" w:space="0" w:color="auto"/>
                                    <w:right w:val="none" w:sz="0" w:space="0" w:color="auto"/>
                                  </w:divBdr>
                                </w:div>
                                <w:div w:id="864291214">
                                  <w:marLeft w:val="0"/>
                                  <w:marRight w:val="0"/>
                                  <w:marTop w:val="0"/>
                                  <w:marBottom w:val="0"/>
                                  <w:divBdr>
                                    <w:top w:val="none" w:sz="0" w:space="0" w:color="auto"/>
                                    <w:left w:val="none" w:sz="0" w:space="0" w:color="auto"/>
                                    <w:bottom w:val="none" w:sz="0" w:space="0" w:color="auto"/>
                                    <w:right w:val="none" w:sz="0" w:space="0" w:color="auto"/>
                                  </w:divBdr>
                                </w:div>
                                <w:div w:id="1289438690">
                                  <w:marLeft w:val="0"/>
                                  <w:marRight w:val="0"/>
                                  <w:marTop w:val="0"/>
                                  <w:marBottom w:val="0"/>
                                  <w:divBdr>
                                    <w:top w:val="none" w:sz="0" w:space="0" w:color="auto"/>
                                    <w:left w:val="none" w:sz="0" w:space="0" w:color="auto"/>
                                    <w:bottom w:val="none" w:sz="0" w:space="0" w:color="auto"/>
                                    <w:right w:val="none" w:sz="0" w:space="0" w:color="auto"/>
                                  </w:divBdr>
                                </w:div>
                              </w:divsChild>
                            </w:div>
                            <w:div w:id="1511868742">
                              <w:marLeft w:val="0"/>
                              <w:marRight w:val="0"/>
                              <w:marTop w:val="450"/>
                              <w:marBottom w:val="600"/>
                              <w:divBdr>
                                <w:top w:val="single" w:sz="6" w:space="8" w:color="D6D6D6"/>
                                <w:left w:val="single" w:sz="6" w:space="8" w:color="D6D6D6"/>
                                <w:bottom w:val="single" w:sz="6" w:space="8" w:color="D6D6D6"/>
                                <w:right w:val="single" w:sz="6" w:space="8" w:color="D6D6D6"/>
                              </w:divBdr>
                              <w:divsChild>
                                <w:div w:id="139574221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228200936">
                          <w:marLeft w:val="0"/>
                          <w:marRight w:val="0"/>
                          <w:marTop w:val="300"/>
                          <w:marBottom w:val="300"/>
                          <w:divBdr>
                            <w:top w:val="none" w:sz="0" w:space="0" w:color="auto"/>
                            <w:left w:val="none" w:sz="0" w:space="0" w:color="auto"/>
                            <w:bottom w:val="none" w:sz="0" w:space="0" w:color="auto"/>
                            <w:right w:val="none" w:sz="0" w:space="0" w:color="auto"/>
                          </w:divBdr>
                          <w:divsChild>
                            <w:div w:id="582298524">
                              <w:marLeft w:val="0"/>
                              <w:marRight w:val="0"/>
                              <w:marTop w:val="0"/>
                              <w:marBottom w:val="0"/>
                              <w:divBdr>
                                <w:top w:val="none" w:sz="0" w:space="0" w:color="auto"/>
                                <w:left w:val="none" w:sz="0" w:space="0" w:color="auto"/>
                                <w:bottom w:val="none" w:sz="0" w:space="0" w:color="auto"/>
                                <w:right w:val="none" w:sz="0" w:space="0" w:color="auto"/>
                              </w:divBdr>
                            </w:div>
                          </w:divsChild>
                        </w:div>
                        <w:div w:id="1852723279">
                          <w:marLeft w:val="0"/>
                          <w:marRight w:val="0"/>
                          <w:marTop w:val="300"/>
                          <w:marBottom w:val="0"/>
                          <w:divBdr>
                            <w:top w:val="none" w:sz="0" w:space="0" w:color="auto"/>
                            <w:left w:val="none" w:sz="0" w:space="0" w:color="auto"/>
                            <w:bottom w:val="none" w:sz="0" w:space="0" w:color="auto"/>
                            <w:right w:val="none" w:sz="0" w:space="0" w:color="auto"/>
                          </w:divBdr>
                        </w:div>
                      </w:divsChild>
                    </w:div>
                    <w:div w:id="230383466">
                      <w:marLeft w:val="0"/>
                      <w:marRight w:val="0"/>
                      <w:marTop w:val="0"/>
                      <w:marBottom w:val="0"/>
                      <w:divBdr>
                        <w:top w:val="none" w:sz="0" w:space="0" w:color="auto"/>
                        <w:left w:val="none" w:sz="0" w:space="0" w:color="auto"/>
                        <w:bottom w:val="none" w:sz="0" w:space="0" w:color="auto"/>
                        <w:right w:val="none" w:sz="0" w:space="0" w:color="auto"/>
                      </w:divBdr>
                      <w:divsChild>
                        <w:div w:id="9760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1802505">
      <w:bodyDiv w:val="1"/>
      <w:marLeft w:val="0"/>
      <w:marRight w:val="0"/>
      <w:marTop w:val="0"/>
      <w:marBottom w:val="0"/>
      <w:divBdr>
        <w:top w:val="none" w:sz="0" w:space="0" w:color="auto"/>
        <w:left w:val="none" w:sz="0" w:space="0" w:color="auto"/>
        <w:bottom w:val="none" w:sz="0" w:space="0" w:color="auto"/>
        <w:right w:val="none" w:sz="0" w:space="0" w:color="auto"/>
      </w:divBdr>
      <w:divsChild>
        <w:div w:id="712385709">
          <w:marLeft w:val="0"/>
          <w:marRight w:val="0"/>
          <w:marTop w:val="0"/>
          <w:marBottom w:val="0"/>
          <w:divBdr>
            <w:top w:val="none" w:sz="0" w:space="0" w:color="auto"/>
            <w:left w:val="none" w:sz="0" w:space="0" w:color="auto"/>
            <w:bottom w:val="none" w:sz="0" w:space="0" w:color="auto"/>
            <w:right w:val="none" w:sz="0" w:space="0" w:color="auto"/>
          </w:divBdr>
          <w:divsChild>
            <w:div w:id="939528341">
              <w:marLeft w:val="0"/>
              <w:marRight w:val="0"/>
              <w:marTop w:val="300"/>
              <w:marBottom w:val="300"/>
              <w:divBdr>
                <w:top w:val="single" w:sz="6" w:space="0" w:color="E5E5E5"/>
                <w:left w:val="single" w:sz="6" w:space="15" w:color="E5E5E5"/>
                <w:bottom w:val="single" w:sz="6" w:space="15" w:color="E5E5E5"/>
                <w:right w:val="single" w:sz="6" w:space="15" w:color="E5E5E5"/>
              </w:divBdr>
              <w:divsChild>
                <w:div w:id="1680038586">
                  <w:marLeft w:val="0"/>
                  <w:marRight w:val="0"/>
                  <w:marTop w:val="600"/>
                  <w:marBottom w:val="300"/>
                  <w:divBdr>
                    <w:top w:val="none" w:sz="0" w:space="0" w:color="auto"/>
                    <w:left w:val="none" w:sz="0" w:space="0" w:color="auto"/>
                    <w:bottom w:val="none" w:sz="0" w:space="0" w:color="auto"/>
                    <w:right w:val="none" w:sz="0" w:space="0" w:color="auto"/>
                  </w:divBdr>
                  <w:divsChild>
                    <w:div w:id="629433383">
                      <w:marLeft w:val="0"/>
                      <w:marRight w:val="0"/>
                      <w:marTop w:val="0"/>
                      <w:marBottom w:val="0"/>
                      <w:divBdr>
                        <w:top w:val="none" w:sz="0" w:space="0" w:color="auto"/>
                        <w:left w:val="none" w:sz="0" w:space="0" w:color="auto"/>
                        <w:bottom w:val="none" w:sz="0" w:space="0" w:color="auto"/>
                        <w:right w:val="none" w:sz="0" w:space="0" w:color="auto"/>
                      </w:divBdr>
                      <w:divsChild>
                        <w:div w:id="114000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thinksurvival.com/finally-figured-truly-prepared/" TargetMode="External"/><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rethinksurvival.com/author/Prepared2Survive/"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rethinksurvival.com/finally-figured-truly-prepar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689</Words>
  <Characters>3931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Gest, James D.</cp:lastModifiedBy>
  <cp:revision>1</cp:revision>
  <dcterms:created xsi:type="dcterms:W3CDTF">2015-02-11T21:42:00Z</dcterms:created>
  <dcterms:modified xsi:type="dcterms:W3CDTF">2015-02-11T21:45:00Z</dcterms:modified>
</cp:coreProperties>
</file>