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9CA" w:rsidRPr="002B09CA" w:rsidRDefault="002B09CA" w:rsidP="002B09CA">
      <w:pPr>
        <w:shd w:val="clear" w:color="auto" w:fill="FFFFFF"/>
        <w:spacing w:after="75" w:line="540" w:lineRule="atLeast"/>
        <w:jc w:val="center"/>
        <w:outlineLvl w:val="1"/>
        <w:rPr>
          <w:rFonts w:ascii="Arial" w:eastAsia="Times New Roman" w:hAnsi="Arial" w:cs="Arial"/>
          <w:color w:val="333333"/>
          <w:kern w:val="36"/>
          <w:sz w:val="45"/>
          <w:szCs w:val="45"/>
        </w:rPr>
      </w:pPr>
      <w:bookmarkStart w:id="0" w:name="_GoBack"/>
      <w:bookmarkEnd w:id="0"/>
      <w:r w:rsidRPr="002B09CA">
        <w:rPr>
          <w:rFonts w:ascii="Arial" w:eastAsia="Times New Roman" w:hAnsi="Arial" w:cs="Arial"/>
          <w:color w:val="333333"/>
          <w:kern w:val="36"/>
          <w:sz w:val="45"/>
          <w:szCs w:val="45"/>
        </w:rPr>
        <w:t>Dollar Store Preps</w:t>
      </w:r>
    </w:p>
    <w:p w:rsidR="002B09CA" w:rsidRPr="002B09CA" w:rsidRDefault="002B09CA" w:rsidP="002B09CA">
      <w:pPr>
        <w:shd w:val="clear" w:color="auto" w:fill="FFFFFF"/>
        <w:spacing w:line="390" w:lineRule="atLeast"/>
        <w:rPr>
          <w:rFonts w:ascii="Times New Roman" w:eastAsia="Times New Roman" w:hAnsi="Times New Roman" w:cs="Times New Roman"/>
          <w:color w:val="333333"/>
          <w:sz w:val="24"/>
          <w:szCs w:val="24"/>
        </w:rPr>
      </w:pPr>
      <w:r w:rsidRPr="002B09CA">
        <w:rPr>
          <w:rFonts w:ascii="Times New Roman" w:eastAsia="Times New Roman" w:hAnsi="Times New Roman" w:cs="Times New Roman"/>
          <w:caps/>
          <w:color w:val="333333"/>
          <w:sz w:val="14"/>
          <w:szCs w:val="14"/>
        </w:rPr>
        <w:t xml:space="preserve">by </w:t>
      </w:r>
      <w:hyperlink r:id="rId5" w:tooltip="Patrick" w:history="1">
        <w:r w:rsidRPr="002B09CA">
          <w:rPr>
            <w:rFonts w:ascii="Times New Roman" w:eastAsia="Times New Roman" w:hAnsi="Times New Roman" w:cs="Times New Roman"/>
            <w:caps/>
            <w:color w:val="DD6600"/>
            <w:sz w:val="14"/>
            <w:szCs w:val="14"/>
          </w:rPr>
          <w:t>Patrick</w:t>
        </w:r>
      </w:hyperlink>
      <w:r w:rsidRPr="002B09CA">
        <w:rPr>
          <w:rFonts w:ascii="Times New Roman" w:eastAsia="Times New Roman" w:hAnsi="Times New Roman" w:cs="Times New Roman"/>
          <w:caps/>
          <w:color w:val="333333"/>
          <w:sz w:val="14"/>
          <w:szCs w:val="14"/>
        </w:rPr>
        <w:t xml:space="preserve"> </w:t>
      </w:r>
    </w:p>
    <w:p w:rsidR="002B09CA" w:rsidRPr="002B09CA" w:rsidRDefault="002B09CA" w:rsidP="002B09CA">
      <w:pPr>
        <w:shd w:val="clear" w:color="auto" w:fill="FFFFFF"/>
        <w:spacing w:after="0" w:line="390" w:lineRule="atLeast"/>
        <w:jc w:val="both"/>
        <w:rPr>
          <w:rFonts w:ascii="Times New Roman" w:eastAsia="Times New Roman" w:hAnsi="Times New Roman" w:cs="Times New Roman"/>
          <w:color w:val="333333"/>
          <w:sz w:val="24"/>
          <w:szCs w:val="24"/>
        </w:rPr>
      </w:pPr>
      <w:r w:rsidRPr="002B09CA">
        <w:rPr>
          <w:rFonts w:ascii="Times New Roman" w:eastAsia="Times New Roman" w:hAnsi="Times New Roman" w:cs="Times New Roman"/>
          <w:color w:val="333333"/>
          <w:sz w:val="24"/>
          <w:szCs w:val="24"/>
        </w:rPr>
        <w:t xml:space="preserve">I know a lot of preps cost quite a bit of money. For example, a </w:t>
      </w:r>
      <w:r w:rsidRPr="002B09CA">
        <w:rPr>
          <w:rFonts w:ascii="Times New Roman" w:eastAsia="Times New Roman" w:hAnsi="Times New Roman" w:cs="Times New Roman"/>
          <w:i/>
          <w:iCs/>
          <w:color w:val="333333"/>
          <w:sz w:val="24"/>
          <w:szCs w:val="24"/>
        </w:rPr>
        <w:t>GOOD</w:t>
      </w:r>
      <w:r w:rsidRPr="002B09CA">
        <w:rPr>
          <w:rFonts w:ascii="Times New Roman" w:eastAsia="Times New Roman" w:hAnsi="Times New Roman" w:cs="Times New Roman"/>
          <w:color w:val="333333"/>
          <w:sz w:val="24"/>
          <w:szCs w:val="24"/>
        </w:rPr>
        <w:t xml:space="preserve"> backpack could run you $50 or more. But there are many, many dollar store preps that you could add to your bug-out bag. Let’s look at a few.</w:t>
      </w:r>
    </w:p>
    <w:p w:rsidR="002B09CA" w:rsidRPr="002B09CA" w:rsidRDefault="002B09CA" w:rsidP="002B09CA">
      <w:pPr>
        <w:shd w:val="clear" w:color="auto" w:fill="FFFFFF"/>
        <w:spacing w:after="0" w:line="390" w:lineRule="atLeast"/>
        <w:jc w:val="both"/>
        <w:rPr>
          <w:rFonts w:ascii="Times New Roman" w:eastAsia="Times New Roman" w:hAnsi="Times New Roman" w:cs="Times New Roman"/>
          <w:color w:val="333333"/>
          <w:sz w:val="24"/>
          <w:szCs w:val="24"/>
        </w:rPr>
      </w:pPr>
      <w:r w:rsidRPr="002B09CA">
        <w:rPr>
          <w:rFonts w:ascii="Times New Roman" w:eastAsia="Times New Roman" w:hAnsi="Times New Roman" w:cs="Times New Roman"/>
          <w:b/>
          <w:bCs/>
          <w:i/>
          <w:iCs/>
          <w:color w:val="333333"/>
          <w:sz w:val="24"/>
          <w:szCs w:val="24"/>
        </w:rPr>
        <w:t xml:space="preserve">Fire Starters - </w:t>
      </w:r>
      <w:r w:rsidRPr="002B09CA">
        <w:rPr>
          <w:rFonts w:ascii="Times New Roman" w:eastAsia="Times New Roman" w:hAnsi="Times New Roman" w:cs="Times New Roman"/>
          <w:color w:val="333333"/>
          <w:sz w:val="24"/>
          <w:szCs w:val="24"/>
        </w:rPr>
        <w:t xml:space="preserve">It’s always good to have multiple options for starting fires. Matches can be found in large and small packs. You can also pick up a lighter or two. Be sure to keep matches and lighters in water-tight containers. There’s always the option of </w:t>
      </w:r>
      <w:hyperlink r:id="rId6" w:tgtFrame="_blank" w:tooltip="How to Waterproof Your Matches" w:history="1">
        <w:r w:rsidRPr="002B09CA">
          <w:rPr>
            <w:rFonts w:ascii="Times New Roman" w:eastAsia="Times New Roman" w:hAnsi="Times New Roman" w:cs="Times New Roman"/>
            <w:b/>
            <w:bCs/>
            <w:i/>
            <w:iCs/>
            <w:color w:val="DD6600"/>
            <w:sz w:val="24"/>
            <w:szCs w:val="24"/>
          </w:rPr>
          <w:t>waterproofing your matches</w:t>
        </w:r>
      </w:hyperlink>
      <w:r w:rsidRPr="002B09CA">
        <w:rPr>
          <w:rFonts w:ascii="Times New Roman" w:eastAsia="Times New Roman" w:hAnsi="Times New Roman" w:cs="Times New Roman"/>
          <w:color w:val="333333"/>
          <w:sz w:val="24"/>
          <w:szCs w:val="24"/>
        </w:rPr>
        <w:t>, too. You might even get lucky and find a magnifying glass or a cheap pair of bifocals for reading that can be used to start fires in sunny situations.</w:t>
      </w:r>
    </w:p>
    <w:p w:rsidR="002B09CA" w:rsidRPr="002B09CA" w:rsidRDefault="002B09CA" w:rsidP="002B09CA">
      <w:pPr>
        <w:shd w:val="clear" w:color="auto" w:fill="FFFFFF"/>
        <w:spacing w:after="0" w:line="390" w:lineRule="atLeast"/>
        <w:jc w:val="both"/>
        <w:rPr>
          <w:rFonts w:ascii="Times New Roman" w:eastAsia="Times New Roman" w:hAnsi="Times New Roman" w:cs="Times New Roman"/>
          <w:color w:val="333333"/>
          <w:sz w:val="24"/>
          <w:szCs w:val="24"/>
        </w:rPr>
      </w:pPr>
      <w:r w:rsidRPr="002B09CA">
        <w:rPr>
          <w:rFonts w:ascii="Times New Roman" w:eastAsia="Times New Roman" w:hAnsi="Times New Roman" w:cs="Times New Roman"/>
          <w:b/>
          <w:bCs/>
          <w:i/>
          <w:iCs/>
          <w:color w:val="333333"/>
          <w:sz w:val="24"/>
          <w:szCs w:val="24"/>
        </w:rPr>
        <w:t>Medicines -</w:t>
      </w:r>
      <w:r w:rsidRPr="002B09CA">
        <w:rPr>
          <w:rFonts w:ascii="Times New Roman" w:eastAsia="Times New Roman" w:hAnsi="Times New Roman" w:cs="Times New Roman"/>
          <w:i/>
          <w:iCs/>
          <w:color w:val="333333"/>
          <w:sz w:val="24"/>
          <w:szCs w:val="24"/>
        </w:rPr>
        <w:t xml:space="preserve"> </w:t>
      </w:r>
      <w:r w:rsidRPr="002B09CA">
        <w:rPr>
          <w:rFonts w:ascii="Times New Roman" w:eastAsia="Times New Roman" w:hAnsi="Times New Roman" w:cs="Times New Roman"/>
          <w:color w:val="333333"/>
          <w:sz w:val="24"/>
          <w:szCs w:val="24"/>
        </w:rPr>
        <w:t xml:space="preserve">Cough drops, ibuprofen, aspirin and allergy medicine should all be kept on hand. A bad reaction to a bee sting, ant bite, or poison ivy could really make life miserable… well, </w:t>
      </w:r>
      <w:r w:rsidRPr="002B09CA">
        <w:rPr>
          <w:rFonts w:ascii="Times New Roman" w:eastAsia="Times New Roman" w:hAnsi="Times New Roman" w:cs="Times New Roman"/>
          <w:i/>
          <w:iCs/>
          <w:color w:val="333333"/>
          <w:sz w:val="24"/>
          <w:szCs w:val="24"/>
        </w:rPr>
        <w:t>more</w:t>
      </w:r>
      <w:r w:rsidRPr="002B09CA">
        <w:rPr>
          <w:rFonts w:ascii="Times New Roman" w:eastAsia="Times New Roman" w:hAnsi="Times New Roman" w:cs="Times New Roman"/>
          <w:color w:val="333333"/>
          <w:sz w:val="24"/>
          <w:szCs w:val="24"/>
        </w:rPr>
        <w:t xml:space="preserve"> miserable, considering you’re already in this state of emergency. Anything you can find at the dollar store in the little individual packages </w:t>
      </w:r>
      <w:proofErr w:type="gramStart"/>
      <w:r w:rsidRPr="002B09CA">
        <w:rPr>
          <w:rFonts w:ascii="Times New Roman" w:eastAsia="Times New Roman" w:hAnsi="Times New Roman" w:cs="Times New Roman"/>
          <w:color w:val="333333"/>
          <w:sz w:val="24"/>
          <w:szCs w:val="24"/>
        </w:rPr>
        <w:t>are</w:t>
      </w:r>
      <w:proofErr w:type="gramEnd"/>
      <w:r w:rsidRPr="002B09CA">
        <w:rPr>
          <w:rFonts w:ascii="Times New Roman" w:eastAsia="Times New Roman" w:hAnsi="Times New Roman" w:cs="Times New Roman"/>
          <w:color w:val="333333"/>
          <w:sz w:val="24"/>
          <w:szCs w:val="24"/>
        </w:rPr>
        <w:t xml:space="preserve"> a bonus! These can be added to even the smallest survival kit.</w:t>
      </w:r>
    </w:p>
    <w:p w:rsidR="002B09CA" w:rsidRPr="002B09CA" w:rsidRDefault="002B09CA" w:rsidP="002B09CA">
      <w:pPr>
        <w:shd w:val="clear" w:color="auto" w:fill="FFFFFF"/>
        <w:spacing w:after="0" w:line="390" w:lineRule="atLeast"/>
        <w:jc w:val="both"/>
        <w:rPr>
          <w:rFonts w:ascii="Times New Roman" w:eastAsia="Times New Roman" w:hAnsi="Times New Roman" w:cs="Times New Roman"/>
          <w:color w:val="333333"/>
          <w:sz w:val="24"/>
          <w:szCs w:val="24"/>
        </w:rPr>
      </w:pPr>
      <w:r w:rsidRPr="002B09CA">
        <w:rPr>
          <w:rFonts w:ascii="Times New Roman" w:eastAsia="Times New Roman" w:hAnsi="Times New Roman" w:cs="Times New Roman"/>
          <w:b/>
          <w:bCs/>
          <w:i/>
          <w:iCs/>
          <w:color w:val="333333"/>
          <w:sz w:val="24"/>
          <w:szCs w:val="24"/>
        </w:rPr>
        <w:t>First Aid Supplies -</w:t>
      </w:r>
      <w:r w:rsidRPr="002B09CA">
        <w:rPr>
          <w:rFonts w:ascii="Times New Roman" w:eastAsia="Times New Roman" w:hAnsi="Times New Roman" w:cs="Times New Roman"/>
          <w:i/>
          <w:iCs/>
          <w:color w:val="333333"/>
          <w:sz w:val="24"/>
          <w:szCs w:val="24"/>
        </w:rPr>
        <w:t xml:space="preserve"> </w:t>
      </w:r>
      <w:r w:rsidRPr="002B09CA">
        <w:rPr>
          <w:rFonts w:ascii="Times New Roman" w:eastAsia="Times New Roman" w:hAnsi="Times New Roman" w:cs="Times New Roman"/>
          <w:color w:val="333333"/>
          <w:sz w:val="24"/>
          <w:szCs w:val="24"/>
        </w:rPr>
        <w:t xml:space="preserve">There are many first aid supplies that can be bought from the dollar store. Gauze, medical tape, </w:t>
      </w:r>
      <w:proofErr w:type="spellStart"/>
      <w:r w:rsidRPr="002B09CA">
        <w:rPr>
          <w:rFonts w:ascii="Times New Roman" w:eastAsia="Times New Roman" w:hAnsi="Times New Roman" w:cs="Times New Roman"/>
          <w:color w:val="333333"/>
          <w:sz w:val="24"/>
          <w:szCs w:val="24"/>
        </w:rPr>
        <w:t>band-aids</w:t>
      </w:r>
      <w:proofErr w:type="spellEnd"/>
      <w:r w:rsidRPr="002B09CA">
        <w:rPr>
          <w:rFonts w:ascii="Times New Roman" w:eastAsia="Times New Roman" w:hAnsi="Times New Roman" w:cs="Times New Roman"/>
          <w:color w:val="333333"/>
          <w:sz w:val="24"/>
          <w:szCs w:val="24"/>
        </w:rPr>
        <w:t>, hydrogen peroxide, antibiotic ointment… the list goes on and on. These are a necessity in your preps. Without them, an emergency situation can turn tragic very quickly. A simple cut could get infected without proper care, and in a survival situation, an infection could cost you your life.</w:t>
      </w:r>
    </w:p>
    <w:p w:rsidR="002B09CA" w:rsidRPr="002B09CA" w:rsidRDefault="002B09CA" w:rsidP="002B09CA">
      <w:pPr>
        <w:shd w:val="clear" w:color="auto" w:fill="FFFFFF"/>
        <w:spacing w:after="0" w:line="390" w:lineRule="atLeast"/>
        <w:jc w:val="both"/>
        <w:rPr>
          <w:rFonts w:ascii="Times New Roman" w:eastAsia="Times New Roman" w:hAnsi="Times New Roman" w:cs="Times New Roman"/>
          <w:color w:val="333333"/>
          <w:sz w:val="24"/>
          <w:szCs w:val="24"/>
        </w:rPr>
      </w:pPr>
      <w:r w:rsidRPr="002B09CA">
        <w:rPr>
          <w:rFonts w:ascii="Times New Roman" w:eastAsia="Times New Roman" w:hAnsi="Times New Roman" w:cs="Times New Roman"/>
          <w:b/>
          <w:bCs/>
          <w:i/>
          <w:iCs/>
          <w:color w:val="333333"/>
          <w:sz w:val="24"/>
          <w:szCs w:val="24"/>
        </w:rPr>
        <w:t>Hygiene Supplies -</w:t>
      </w:r>
      <w:r w:rsidRPr="002B09CA">
        <w:rPr>
          <w:rFonts w:ascii="Times New Roman" w:eastAsia="Times New Roman" w:hAnsi="Times New Roman" w:cs="Times New Roman"/>
          <w:i/>
          <w:iCs/>
          <w:color w:val="333333"/>
          <w:sz w:val="24"/>
          <w:szCs w:val="24"/>
        </w:rPr>
        <w:t xml:space="preserve"> </w:t>
      </w:r>
      <w:r w:rsidRPr="002B09CA">
        <w:rPr>
          <w:rFonts w:ascii="Times New Roman" w:eastAsia="Times New Roman" w:hAnsi="Times New Roman" w:cs="Times New Roman"/>
          <w:color w:val="333333"/>
          <w:sz w:val="24"/>
          <w:szCs w:val="24"/>
        </w:rPr>
        <w:t xml:space="preserve">Like first aid supplies, these are a necessity. Being in an emergency situation is no reason to not be clean. Also, being clean will ultimately cut down on the amount of first aid you may need. Soap, shampoo, and toothpaste are a good start. Hand sanitizer, dental floss and mouthwash help, too. </w:t>
      </w:r>
      <w:r w:rsidRPr="002B09CA">
        <w:rPr>
          <w:rFonts w:ascii="Times New Roman" w:eastAsia="Times New Roman" w:hAnsi="Times New Roman" w:cs="Times New Roman"/>
          <w:i/>
          <w:iCs/>
          <w:color w:val="333333"/>
          <w:sz w:val="24"/>
          <w:szCs w:val="24"/>
        </w:rPr>
        <w:t>(Plus, the floss can double as fishing line and the hand sanitizer as fuel for your fire in a pinch!)</w:t>
      </w:r>
    </w:p>
    <w:p w:rsidR="002B09CA" w:rsidRPr="002B09CA" w:rsidRDefault="002B09CA" w:rsidP="002B09CA">
      <w:pPr>
        <w:shd w:val="clear" w:color="auto" w:fill="FFFFFF"/>
        <w:spacing w:after="0" w:line="390" w:lineRule="atLeast"/>
        <w:jc w:val="both"/>
        <w:rPr>
          <w:rFonts w:ascii="Times New Roman" w:eastAsia="Times New Roman" w:hAnsi="Times New Roman" w:cs="Times New Roman"/>
          <w:color w:val="333333"/>
          <w:sz w:val="24"/>
          <w:szCs w:val="24"/>
        </w:rPr>
      </w:pPr>
      <w:r w:rsidRPr="002B09CA">
        <w:rPr>
          <w:rFonts w:ascii="Times New Roman" w:eastAsia="Times New Roman" w:hAnsi="Times New Roman" w:cs="Times New Roman"/>
          <w:b/>
          <w:bCs/>
          <w:i/>
          <w:iCs/>
          <w:color w:val="333333"/>
          <w:sz w:val="24"/>
          <w:szCs w:val="24"/>
        </w:rPr>
        <w:t>Lighting -</w:t>
      </w:r>
      <w:r w:rsidRPr="002B09CA">
        <w:rPr>
          <w:rFonts w:ascii="Times New Roman" w:eastAsia="Times New Roman" w:hAnsi="Times New Roman" w:cs="Times New Roman"/>
          <w:i/>
          <w:iCs/>
          <w:color w:val="333333"/>
          <w:sz w:val="24"/>
          <w:szCs w:val="24"/>
        </w:rPr>
        <w:t xml:space="preserve"> </w:t>
      </w:r>
      <w:r w:rsidRPr="002B09CA">
        <w:rPr>
          <w:rFonts w:ascii="Times New Roman" w:eastAsia="Times New Roman" w:hAnsi="Times New Roman" w:cs="Times New Roman"/>
          <w:color w:val="333333"/>
          <w:sz w:val="24"/>
          <w:szCs w:val="24"/>
        </w:rPr>
        <w:t xml:space="preserve">Of course one main source of lighting at night is your campfire, but if you’re inside, you can’t take the campfire with you. Indoors you’ll need flashlights and candles – both of which you can get at the dollar store. </w:t>
      </w:r>
      <w:r w:rsidRPr="002B09CA">
        <w:rPr>
          <w:rFonts w:ascii="Times New Roman" w:eastAsia="Times New Roman" w:hAnsi="Times New Roman" w:cs="Times New Roman"/>
          <w:i/>
          <w:iCs/>
          <w:color w:val="333333"/>
          <w:sz w:val="24"/>
          <w:szCs w:val="24"/>
        </w:rPr>
        <w:t xml:space="preserve">(Don’t forget the batteries for the flashlights!) </w:t>
      </w:r>
      <w:r w:rsidRPr="002B09CA">
        <w:rPr>
          <w:rFonts w:ascii="Times New Roman" w:eastAsia="Times New Roman" w:hAnsi="Times New Roman" w:cs="Times New Roman"/>
          <w:color w:val="333333"/>
          <w:sz w:val="24"/>
          <w:szCs w:val="24"/>
        </w:rPr>
        <w:t>You can also shave off tiny bits of wax from your candle to help start your fire if you’re making fire without matches or a lighter.</w:t>
      </w:r>
    </w:p>
    <w:p w:rsidR="002B09CA" w:rsidRPr="002B09CA" w:rsidRDefault="002B09CA" w:rsidP="002B09CA">
      <w:pPr>
        <w:shd w:val="clear" w:color="auto" w:fill="FFFFFF"/>
        <w:spacing w:after="0" w:line="390" w:lineRule="atLeast"/>
        <w:jc w:val="both"/>
        <w:rPr>
          <w:rFonts w:ascii="Times New Roman" w:eastAsia="Times New Roman" w:hAnsi="Times New Roman" w:cs="Times New Roman"/>
          <w:color w:val="333333"/>
          <w:sz w:val="24"/>
          <w:szCs w:val="24"/>
        </w:rPr>
      </w:pPr>
      <w:r w:rsidRPr="002B09CA">
        <w:rPr>
          <w:rFonts w:ascii="Times New Roman" w:eastAsia="Times New Roman" w:hAnsi="Times New Roman" w:cs="Times New Roman"/>
          <w:b/>
          <w:bCs/>
          <w:i/>
          <w:iCs/>
          <w:color w:val="333333"/>
          <w:sz w:val="24"/>
          <w:szCs w:val="24"/>
        </w:rPr>
        <w:t>Food -</w:t>
      </w:r>
      <w:r w:rsidRPr="002B09CA">
        <w:rPr>
          <w:rFonts w:ascii="Times New Roman" w:eastAsia="Times New Roman" w:hAnsi="Times New Roman" w:cs="Times New Roman"/>
          <w:i/>
          <w:iCs/>
          <w:color w:val="333333"/>
          <w:sz w:val="24"/>
          <w:szCs w:val="24"/>
        </w:rPr>
        <w:t xml:space="preserve"> </w:t>
      </w:r>
      <w:r w:rsidRPr="002B09CA">
        <w:rPr>
          <w:rFonts w:ascii="Times New Roman" w:eastAsia="Times New Roman" w:hAnsi="Times New Roman" w:cs="Times New Roman"/>
          <w:color w:val="333333"/>
          <w:sz w:val="24"/>
          <w:szCs w:val="24"/>
        </w:rPr>
        <w:t>While the dollar store may not provide the most nutritious foods, they will have stuff that will help you survive. Canned meats, veggies and fruits can all be found at the dollar store. You don’t want huge, heavy items, so look for the half-sized cans and make sure the calorie count is high. The more calories you take in, the better off you’ll be for survival.</w:t>
      </w:r>
    </w:p>
    <w:p w:rsidR="002B09CA" w:rsidRPr="002B09CA" w:rsidRDefault="002B09CA" w:rsidP="002B09CA">
      <w:pPr>
        <w:shd w:val="clear" w:color="auto" w:fill="FFFFFF"/>
        <w:spacing w:after="0" w:line="390" w:lineRule="atLeast"/>
        <w:jc w:val="both"/>
        <w:rPr>
          <w:rFonts w:ascii="Times New Roman" w:eastAsia="Times New Roman" w:hAnsi="Times New Roman" w:cs="Times New Roman"/>
          <w:color w:val="333333"/>
          <w:sz w:val="24"/>
          <w:szCs w:val="24"/>
        </w:rPr>
      </w:pPr>
      <w:r w:rsidRPr="002B09CA">
        <w:rPr>
          <w:rFonts w:ascii="Times New Roman" w:eastAsia="Times New Roman" w:hAnsi="Times New Roman" w:cs="Times New Roman"/>
          <w:b/>
          <w:bCs/>
          <w:i/>
          <w:iCs/>
          <w:color w:val="333333"/>
          <w:sz w:val="24"/>
          <w:szCs w:val="24"/>
        </w:rPr>
        <w:t>Boredom Busters -</w:t>
      </w:r>
      <w:r w:rsidRPr="002B09CA">
        <w:rPr>
          <w:rFonts w:ascii="Times New Roman" w:eastAsia="Times New Roman" w:hAnsi="Times New Roman" w:cs="Times New Roman"/>
          <w:i/>
          <w:iCs/>
          <w:color w:val="333333"/>
          <w:sz w:val="24"/>
          <w:szCs w:val="24"/>
        </w:rPr>
        <w:t xml:space="preserve"> </w:t>
      </w:r>
      <w:r w:rsidRPr="002B09CA">
        <w:rPr>
          <w:rFonts w:ascii="Times New Roman" w:eastAsia="Times New Roman" w:hAnsi="Times New Roman" w:cs="Times New Roman"/>
          <w:color w:val="333333"/>
          <w:sz w:val="24"/>
          <w:szCs w:val="24"/>
        </w:rPr>
        <w:t xml:space="preserve">This might seem a bit frivolous, but if you get in this situation and are just sitting there doing nothing, things seem </w:t>
      </w:r>
      <w:proofErr w:type="gramStart"/>
      <w:r w:rsidRPr="002B09CA">
        <w:rPr>
          <w:rFonts w:ascii="Times New Roman" w:eastAsia="Times New Roman" w:hAnsi="Times New Roman" w:cs="Times New Roman"/>
          <w:color w:val="333333"/>
          <w:sz w:val="24"/>
          <w:szCs w:val="24"/>
        </w:rPr>
        <w:t>more bleak</w:t>
      </w:r>
      <w:proofErr w:type="gramEnd"/>
      <w:r w:rsidRPr="002B09CA">
        <w:rPr>
          <w:rFonts w:ascii="Times New Roman" w:eastAsia="Times New Roman" w:hAnsi="Times New Roman" w:cs="Times New Roman"/>
          <w:color w:val="333333"/>
          <w:sz w:val="24"/>
          <w:szCs w:val="24"/>
        </w:rPr>
        <w:t xml:space="preserve">… and if you have kids, you </w:t>
      </w:r>
      <w:r w:rsidRPr="002B09CA">
        <w:rPr>
          <w:rFonts w:ascii="Times New Roman" w:eastAsia="Times New Roman" w:hAnsi="Times New Roman" w:cs="Times New Roman"/>
          <w:i/>
          <w:iCs/>
          <w:color w:val="333333"/>
          <w:sz w:val="24"/>
          <w:szCs w:val="24"/>
        </w:rPr>
        <w:t>definitely</w:t>
      </w:r>
      <w:r w:rsidRPr="002B09CA">
        <w:rPr>
          <w:rFonts w:ascii="Times New Roman" w:eastAsia="Times New Roman" w:hAnsi="Times New Roman" w:cs="Times New Roman"/>
          <w:color w:val="333333"/>
          <w:sz w:val="24"/>
          <w:szCs w:val="24"/>
        </w:rPr>
        <w:t xml:space="preserve"> need to have a few boredom busters on hand. Playing cards, magazines, activity books and board games are a few things you can use to break up the monotony.</w:t>
      </w:r>
    </w:p>
    <w:p w:rsidR="00E27653" w:rsidRDefault="002B09CA" w:rsidP="002B09CA">
      <w:pPr>
        <w:shd w:val="clear" w:color="auto" w:fill="FFFFFF"/>
        <w:spacing w:after="0" w:line="390" w:lineRule="atLeast"/>
        <w:jc w:val="both"/>
      </w:pPr>
      <w:r w:rsidRPr="002B09CA">
        <w:rPr>
          <w:rFonts w:ascii="Times New Roman" w:eastAsia="Times New Roman" w:hAnsi="Times New Roman" w:cs="Times New Roman"/>
          <w:b/>
          <w:bCs/>
          <w:i/>
          <w:iCs/>
          <w:color w:val="333333"/>
          <w:sz w:val="24"/>
          <w:szCs w:val="24"/>
        </w:rPr>
        <w:t>Clothing -</w:t>
      </w:r>
      <w:r w:rsidRPr="002B09CA">
        <w:rPr>
          <w:rFonts w:ascii="Times New Roman" w:eastAsia="Times New Roman" w:hAnsi="Times New Roman" w:cs="Times New Roman"/>
          <w:i/>
          <w:iCs/>
          <w:color w:val="333333"/>
          <w:sz w:val="24"/>
          <w:szCs w:val="24"/>
        </w:rPr>
        <w:t xml:space="preserve"> </w:t>
      </w:r>
      <w:r w:rsidRPr="002B09CA">
        <w:rPr>
          <w:rFonts w:ascii="Times New Roman" w:eastAsia="Times New Roman" w:hAnsi="Times New Roman" w:cs="Times New Roman"/>
          <w:color w:val="333333"/>
          <w:sz w:val="24"/>
          <w:szCs w:val="24"/>
        </w:rPr>
        <w:t>You can pick up t-shirts, underwear, socks, gloves, ponchos (for protection from the rain) and other such clothing items to add to your preps. In a real time of need, these can also be used for tinder, tourniquets, and small bag-like carrying devices.</w:t>
      </w:r>
      <w:r>
        <w:rPr>
          <w:rFonts w:ascii="Times New Roman" w:eastAsia="Times New Roman" w:hAnsi="Times New Roman" w:cs="Times New Roman"/>
          <w:color w:val="333333"/>
          <w:sz w:val="24"/>
          <w:szCs w:val="24"/>
        </w:rPr>
        <w:t xml:space="preserve"> </w:t>
      </w:r>
      <w:r w:rsidRPr="002B09CA">
        <w:rPr>
          <w:rFonts w:ascii="Times New Roman" w:eastAsia="Times New Roman" w:hAnsi="Times New Roman" w:cs="Times New Roman"/>
          <w:color w:val="333333"/>
          <w:sz w:val="24"/>
          <w:szCs w:val="24"/>
        </w:rPr>
        <w:t>There are also many other things you can pick up – water bottles, duct tape, shoe laces (to be used for cordage), knives, and much more! The possibilities are limitless. In an emergency, primarily everything in a dollar store can be used for survival.</w:t>
      </w:r>
    </w:p>
    <w:sectPr w:rsidR="00E27653" w:rsidSect="00B74E98">
      <w:pgSz w:w="12240" w:h="15840" w:code="1"/>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9CA"/>
    <w:rsid w:val="002B09CA"/>
    <w:rsid w:val="00B74E98"/>
    <w:rsid w:val="00BF77EB"/>
    <w:rsid w:val="00DA16C2"/>
    <w:rsid w:val="00E04DDC"/>
    <w:rsid w:val="00E27653"/>
    <w:rsid w:val="00F6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0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9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0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9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586009">
      <w:bodyDiv w:val="1"/>
      <w:marLeft w:val="0"/>
      <w:marRight w:val="0"/>
      <w:marTop w:val="0"/>
      <w:marBottom w:val="0"/>
      <w:divBdr>
        <w:top w:val="none" w:sz="0" w:space="0" w:color="auto"/>
        <w:left w:val="none" w:sz="0" w:space="0" w:color="auto"/>
        <w:bottom w:val="none" w:sz="0" w:space="0" w:color="auto"/>
        <w:right w:val="none" w:sz="0" w:space="0" w:color="auto"/>
      </w:divBdr>
      <w:divsChild>
        <w:div w:id="1395858803">
          <w:marLeft w:val="0"/>
          <w:marRight w:val="0"/>
          <w:marTop w:val="0"/>
          <w:marBottom w:val="0"/>
          <w:divBdr>
            <w:top w:val="none" w:sz="0" w:space="0" w:color="auto"/>
            <w:left w:val="none" w:sz="0" w:space="0" w:color="auto"/>
            <w:bottom w:val="none" w:sz="0" w:space="0" w:color="auto"/>
            <w:right w:val="none" w:sz="0" w:space="0" w:color="auto"/>
          </w:divBdr>
          <w:divsChild>
            <w:div w:id="1466583274">
              <w:marLeft w:val="0"/>
              <w:marRight w:val="0"/>
              <w:marTop w:val="0"/>
              <w:marBottom w:val="0"/>
              <w:divBdr>
                <w:top w:val="none" w:sz="0" w:space="0" w:color="auto"/>
                <w:left w:val="none" w:sz="0" w:space="0" w:color="auto"/>
                <w:bottom w:val="none" w:sz="0" w:space="0" w:color="auto"/>
                <w:right w:val="none" w:sz="0" w:space="0" w:color="auto"/>
              </w:divBdr>
              <w:divsChild>
                <w:div w:id="656495924">
                  <w:marLeft w:val="0"/>
                  <w:marRight w:val="0"/>
                  <w:marTop w:val="300"/>
                  <w:marBottom w:val="300"/>
                  <w:divBdr>
                    <w:top w:val="none" w:sz="0" w:space="0" w:color="auto"/>
                    <w:left w:val="none" w:sz="0" w:space="0" w:color="auto"/>
                    <w:bottom w:val="none" w:sz="0" w:space="0" w:color="auto"/>
                    <w:right w:val="none" w:sz="0" w:space="0" w:color="auto"/>
                  </w:divBdr>
                  <w:divsChild>
                    <w:div w:id="2089418866">
                      <w:marLeft w:val="0"/>
                      <w:marRight w:val="0"/>
                      <w:marTop w:val="0"/>
                      <w:marBottom w:val="0"/>
                      <w:divBdr>
                        <w:top w:val="none" w:sz="0" w:space="0" w:color="auto"/>
                        <w:left w:val="none" w:sz="0" w:space="0" w:color="auto"/>
                        <w:bottom w:val="none" w:sz="0" w:space="0" w:color="auto"/>
                        <w:right w:val="none" w:sz="0" w:space="0" w:color="auto"/>
                      </w:divBdr>
                      <w:divsChild>
                        <w:div w:id="2132824576">
                          <w:marLeft w:val="0"/>
                          <w:marRight w:val="0"/>
                          <w:marTop w:val="0"/>
                          <w:marBottom w:val="0"/>
                          <w:divBdr>
                            <w:top w:val="none" w:sz="0" w:space="0" w:color="auto"/>
                            <w:left w:val="none" w:sz="0" w:space="0" w:color="auto"/>
                            <w:bottom w:val="none" w:sz="0" w:space="0" w:color="auto"/>
                            <w:right w:val="none" w:sz="0" w:space="0" w:color="auto"/>
                          </w:divBdr>
                          <w:divsChild>
                            <w:div w:id="1302348404">
                              <w:marLeft w:val="0"/>
                              <w:marRight w:val="0"/>
                              <w:marTop w:val="0"/>
                              <w:marBottom w:val="0"/>
                              <w:divBdr>
                                <w:top w:val="none" w:sz="0" w:space="0" w:color="auto"/>
                                <w:left w:val="none" w:sz="0" w:space="0" w:color="auto"/>
                                <w:bottom w:val="none" w:sz="0" w:space="0" w:color="auto"/>
                                <w:right w:val="none" w:sz="0" w:space="0" w:color="auto"/>
                              </w:divBdr>
                              <w:divsChild>
                                <w:div w:id="2036034740">
                                  <w:marLeft w:val="0"/>
                                  <w:marRight w:val="0"/>
                                  <w:marTop w:val="75"/>
                                  <w:marBottom w:val="225"/>
                                  <w:divBdr>
                                    <w:top w:val="none" w:sz="0" w:space="0" w:color="auto"/>
                                    <w:left w:val="none" w:sz="0" w:space="0" w:color="auto"/>
                                    <w:bottom w:val="none" w:sz="0" w:space="0" w:color="auto"/>
                                    <w:right w:val="none" w:sz="0" w:space="0" w:color="auto"/>
                                  </w:divBdr>
                                </w:div>
                                <w:div w:id="18579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rvivalathome.com/waterproof-your-matches/" TargetMode="External"/><Relationship Id="rId5" Type="http://schemas.openxmlformats.org/officeDocument/2006/relationships/hyperlink" Target="http://survivalathome.com/author/patrickmbla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2014-03-09T01:58:00Z</dcterms:created>
  <dcterms:modified xsi:type="dcterms:W3CDTF">2014-03-09T01:58:00Z</dcterms:modified>
</cp:coreProperties>
</file>