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6B5169" w:rsidRPr="006B5169" w:rsidRDefault="006B5169" w:rsidP="006B5169">
      <w:pPr>
        <w:spacing w:before="100" w:beforeAutospacing="1" w:after="100" w:afterAutospacing="1" w:line="240" w:lineRule="auto"/>
        <w:outlineLvl w:val="2"/>
        <w:rPr>
          <w:rFonts w:ascii="Times New Roman" w:eastAsia="Times New Roman" w:hAnsi="Times New Roman" w:cs="Times New Roman"/>
          <w:b/>
          <w:bCs/>
          <w:sz w:val="27"/>
          <w:szCs w:val="27"/>
        </w:rPr>
      </w:pPr>
      <w:r w:rsidRPr="006B5169">
        <w:rPr>
          <w:rFonts w:ascii="Times New Roman" w:eastAsia="Times New Roman" w:hAnsi="Times New Roman" w:cs="Times New Roman"/>
          <w:b/>
          <w:bCs/>
          <w:sz w:val="27"/>
          <w:szCs w:val="27"/>
        </w:rPr>
        <w:fldChar w:fldCharType="begin"/>
      </w:r>
      <w:r w:rsidRPr="006B5169">
        <w:rPr>
          <w:rFonts w:ascii="Times New Roman" w:eastAsia="Times New Roman" w:hAnsi="Times New Roman" w:cs="Times New Roman"/>
          <w:b/>
          <w:bCs/>
          <w:sz w:val="27"/>
          <w:szCs w:val="27"/>
        </w:rPr>
        <w:instrText xml:space="preserve"> HYPERLINK "http://survivalist.com/asking-prepper-questions-of-others/" \o "Permanent Link to Asking Prepper Questions of Others" </w:instrText>
      </w:r>
      <w:r w:rsidRPr="006B5169">
        <w:rPr>
          <w:rFonts w:ascii="Times New Roman" w:eastAsia="Times New Roman" w:hAnsi="Times New Roman" w:cs="Times New Roman"/>
          <w:b/>
          <w:bCs/>
          <w:sz w:val="27"/>
          <w:szCs w:val="27"/>
        </w:rPr>
        <w:fldChar w:fldCharType="separate"/>
      </w:r>
      <w:r w:rsidRPr="006B5169">
        <w:rPr>
          <w:rFonts w:ascii="Times New Roman" w:eastAsia="Times New Roman" w:hAnsi="Times New Roman" w:cs="Times New Roman"/>
          <w:b/>
          <w:bCs/>
          <w:color w:val="FF7800"/>
          <w:sz w:val="27"/>
          <w:szCs w:val="27"/>
          <w:u w:val="single"/>
        </w:rPr>
        <w:t xml:space="preserve">Asking </w:t>
      </w:r>
      <w:proofErr w:type="spellStart"/>
      <w:r w:rsidRPr="006B5169">
        <w:rPr>
          <w:rFonts w:ascii="Times New Roman" w:eastAsia="Times New Roman" w:hAnsi="Times New Roman" w:cs="Times New Roman"/>
          <w:b/>
          <w:bCs/>
          <w:color w:val="FF7800"/>
          <w:sz w:val="27"/>
          <w:szCs w:val="27"/>
          <w:u w:val="single"/>
        </w:rPr>
        <w:t>Prepper</w:t>
      </w:r>
      <w:proofErr w:type="spellEnd"/>
      <w:r w:rsidRPr="006B5169">
        <w:rPr>
          <w:rFonts w:ascii="Times New Roman" w:eastAsia="Times New Roman" w:hAnsi="Times New Roman" w:cs="Times New Roman"/>
          <w:b/>
          <w:bCs/>
          <w:color w:val="FF7800"/>
          <w:sz w:val="27"/>
          <w:szCs w:val="27"/>
          <w:u w:val="single"/>
        </w:rPr>
        <w:t xml:space="preserve"> Questions of Others</w:t>
      </w:r>
      <w:r w:rsidRPr="006B5169">
        <w:rPr>
          <w:rFonts w:ascii="Times New Roman" w:eastAsia="Times New Roman" w:hAnsi="Times New Roman" w:cs="Times New Roman"/>
          <w:b/>
          <w:bCs/>
          <w:sz w:val="27"/>
          <w:szCs w:val="27"/>
        </w:rPr>
        <w:fldChar w:fldCharType="end"/>
      </w:r>
    </w:p>
    <w:p w:rsidR="006B5169" w:rsidRPr="006B5169" w:rsidRDefault="006B5169" w:rsidP="006B5169">
      <w:pPr>
        <w:spacing w:before="100" w:beforeAutospacing="1" w:after="100" w:afterAutospacing="1" w:line="240" w:lineRule="auto"/>
        <w:rPr>
          <w:rFonts w:ascii="Times New Roman" w:eastAsia="Times New Roman" w:hAnsi="Times New Roman" w:cs="Times New Roman"/>
          <w:sz w:val="24"/>
          <w:szCs w:val="24"/>
        </w:rPr>
      </w:pPr>
      <w:proofErr w:type="gramStart"/>
      <w:r w:rsidRPr="006B5169">
        <w:rPr>
          <w:rFonts w:ascii="Times New Roman" w:eastAsia="Times New Roman" w:hAnsi="Times New Roman" w:cs="Times New Roman"/>
          <w:sz w:val="24"/>
          <w:szCs w:val="24"/>
        </w:rPr>
        <w:t>by</w:t>
      </w:r>
      <w:proofErr w:type="gramEnd"/>
      <w:r w:rsidRPr="006B5169">
        <w:rPr>
          <w:rFonts w:ascii="Times New Roman" w:eastAsia="Times New Roman" w:hAnsi="Times New Roman" w:cs="Times New Roman"/>
          <w:sz w:val="24"/>
          <w:szCs w:val="24"/>
        </w:rPr>
        <w:t xml:space="preserve"> Kevin </w:t>
      </w:r>
      <w:proofErr w:type="spellStart"/>
      <w:r w:rsidRPr="006B5169">
        <w:rPr>
          <w:rFonts w:ascii="Times New Roman" w:eastAsia="Times New Roman" w:hAnsi="Times New Roman" w:cs="Times New Roman"/>
          <w:sz w:val="24"/>
          <w:szCs w:val="24"/>
        </w:rPr>
        <w:t>Wixson</w:t>
      </w:r>
      <w:proofErr w:type="spellEnd"/>
    </w:p>
    <w:p w:rsidR="006B5169" w:rsidRPr="006B5169" w:rsidRDefault="006B5169" w:rsidP="006B5169">
      <w:pPr>
        <w:spacing w:before="100" w:beforeAutospacing="1" w:after="100" w:afterAutospacing="1" w:line="240" w:lineRule="auto"/>
        <w:rPr>
          <w:rFonts w:ascii="Arial" w:eastAsia="Times New Roman" w:hAnsi="Arial" w:cs="Arial"/>
          <w:sz w:val="24"/>
          <w:szCs w:val="24"/>
        </w:rPr>
      </w:pPr>
      <w:r w:rsidRPr="006B5169">
        <w:rPr>
          <w:rFonts w:ascii="Arial" w:eastAsia="Times New Roman" w:hAnsi="Arial" w:cs="Arial"/>
          <w:sz w:val="24"/>
          <w:szCs w:val="24"/>
        </w:rPr>
        <w:t xml:space="preserve">I am sure if you are anything like me you have undoubtedly been looked upon with a curious glare from time to time. As a </w:t>
      </w:r>
      <w:hyperlink r:id="rId6" w:tgtFrame="_blank" w:tooltip="subscribe" w:history="1">
        <w:proofErr w:type="spellStart"/>
        <w:r w:rsidRPr="006B5169">
          <w:rPr>
            <w:rFonts w:ascii="Arial" w:eastAsia="Times New Roman" w:hAnsi="Arial" w:cs="Arial"/>
            <w:color w:val="FF7800"/>
            <w:sz w:val="24"/>
            <w:szCs w:val="24"/>
            <w:u w:val="single"/>
          </w:rPr>
          <w:t>prepper</w:t>
        </w:r>
        <w:proofErr w:type="spellEnd"/>
        <w:r w:rsidRPr="006B5169">
          <w:rPr>
            <w:rFonts w:ascii="Arial" w:eastAsia="Times New Roman" w:hAnsi="Arial" w:cs="Arial"/>
            <w:color w:val="FF7800"/>
            <w:sz w:val="24"/>
            <w:szCs w:val="24"/>
            <w:u w:val="single"/>
          </w:rPr>
          <w:t>/survivalist/homesteader</w:t>
        </w:r>
      </w:hyperlink>
      <w:r w:rsidRPr="006B5169">
        <w:rPr>
          <w:rFonts w:ascii="Arial" w:eastAsia="Times New Roman" w:hAnsi="Arial" w:cs="Arial"/>
          <w:sz w:val="24"/>
          <w:szCs w:val="24"/>
        </w:rPr>
        <w:t xml:space="preserve"> you have more than likely voiced your concerns to friends, family members or perhaps even co-workers and business associates. I’m sure on at least one of those occasions the individual(s) you were speaking with cast a wary disbelieving eye in your direction. You can explain until you are blue in the face. You can back that up with factual information you have researched yourself and yet some people will absolutely ignore the obvious and continue accepting the impossible. Thankfully there is a solution to this type of situation. It is called; “asking </w:t>
      </w:r>
      <w:proofErr w:type="spellStart"/>
      <w:r w:rsidRPr="006B5169">
        <w:rPr>
          <w:rFonts w:ascii="Arial" w:eastAsia="Times New Roman" w:hAnsi="Arial" w:cs="Arial"/>
          <w:sz w:val="24"/>
          <w:szCs w:val="24"/>
        </w:rPr>
        <w:t>prepper</w:t>
      </w:r>
      <w:proofErr w:type="spellEnd"/>
      <w:r w:rsidRPr="006B5169">
        <w:rPr>
          <w:rFonts w:ascii="Arial" w:eastAsia="Times New Roman" w:hAnsi="Arial" w:cs="Arial"/>
          <w:sz w:val="24"/>
          <w:szCs w:val="24"/>
        </w:rPr>
        <w:t xml:space="preserve"> questions of others.”</w:t>
      </w:r>
    </w:p>
    <w:p w:rsidR="006B5169" w:rsidRPr="006B5169" w:rsidRDefault="006B5169" w:rsidP="006B5169">
      <w:pPr>
        <w:spacing w:before="100" w:beforeAutospacing="1" w:after="100" w:afterAutospacing="1" w:line="240" w:lineRule="auto"/>
        <w:rPr>
          <w:rFonts w:ascii="Arial" w:eastAsia="Times New Roman" w:hAnsi="Arial" w:cs="Arial"/>
          <w:sz w:val="24"/>
          <w:szCs w:val="24"/>
        </w:rPr>
      </w:pPr>
      <w:r w:rsidRPr="006B5169">
        <w:rPr>
          <w:rFonts w:ascii="Arial" w:eastAsia="Times New Roman" w:hAnsi="Arial" w:cs="Arial"/>
          <w:sz w:val="24"/>
          <w:szCs w:val="24"/>
        </w:rPr>
        <w:t>I have often wondered why people I speak with have the audacity to ignore what I am telling them and prefer to walk around with blinders on when they conduct their daily duties. I recently came across an article that shed some light on what I was doing wrong. I was offering my opinion, based in fact mind you, without enticing my listener to think for themselves.</w:t>
      </w:r>
    </w:p>
    <w:p w:rsidR="006B5169" w:rsidRPr="006B5169" w:rsidRDefault="006B5169" w:rsidP="006B5169">
      <w:pPr>
        <w:spacing w:beforeAutospacing="1" w:after="100" w:afterAutospacing="1" w:line="240" w:lineRule="auto"/>
        <w:rPr>
          <w:rFonts w:ascii="Arial" w:eastAsia="Times New Roman" w:hAnsi="Arial" w:cs="Arial"/>
          <w:sz w:val="24"/>
          <w:szCs w:val="24"/>
        </w:rPr>
      </w:pPr>
      <w:r w:rsidRPr="006B5169">
        <w:rPr>
          <w:rFonts w:ascii="Arial" w:eastAsia="Times New Roman" w:hAnsi="Arial" w:cs="Arial"/>
          <w:sz w:val="24"/>
          <w:szCs w:val="24"/>
        </w:rPr>
        <w:t xml:space="preserve"> “Sometimes asking good questions is the best way to get someone that you care about to understand something. Many times those of us that can see what is happening to this country get frustrated when we try to get others to see what is so apparent to us. But instead of preaching to them, perhaps asking questions would be more helpful. When you ask someone a question, they are almost forced to think about what you just said and come up with a response.”</w:t>
      </w:r>
    </w:p>
    <w:p w:rsidR="006B5169" w:rsidRPr="006B5169" w:rsidRDefault="006B5169" w:rsidP="006B5169">
      <w:pPr>
        <w:spacing w:before="100" w:beforeAutospacing="1" w:after="100" w:afterAutospacing="1" w:line="240" w:lineRule="auto"/>
        <w:rPr>
          <w:rFonts w:ascii="Arial" w:eastAsia="Times New Roman" w:hAnsi="Arial" w:cs="Arial"/>
          <w:sz w:val="24"/>
          <w:szCs w:val="24"/>
        </w:rPr>
      </w:pPr>
      <w:r w:rsidRPr="006B5169">
        <w:rPr>
          <w:rFonts w:ascii="Arial" w:eastAsia="Times New Roman" w:hAnsi="Arial" w:cs="Arial"/>
          <w:sz w:val="24"/>
          <w:szCs w:val="24"/>
        </w:rPr>
        <w:t xml:space="preserve">When you ask </w:t>
      </w:r>
      <w:proofErr w:type="spellStart"/>
      <w:r w:rsidRPr="006B5169">
        <w:rPr>
          <w:rFonts w:ascii="Arial" w:eastAsia="Times New Roman" w:hAnsi="Arial" w:cs="Arial"/>
          <w:sz w:val="24"/>
          <w:szCs w:val="24"/>
        </w:rPr>
        <w:t>prepper</w:t>
      </w:r>
      <w:proofErr w:type="spellEnd"/>
      <w:r w:rsidRPr="006B5169">
        <w:rPr>
          <w:rFonts w:ascii="Arial" w:eastAsia="Times New Roman" w:hAnsi="Arial" w:cs="Arial"/>
          <w:sz w:val="24"/>
          <w:szCs w:val="24"/>
        </w:rPr>
        <w:t xml:space="preserve"> questions of others it forces them to develop answers for themselves rather than accept your answers as their own. It forces them to </w:t>
      </w:r>
      <w:hyperlink r:id="rId7" w:tgtFrame="_blank" w:tooltip="think" w:history="1">
        <w:r w:rsidRPr="006B5169">
          <w:rPr>
            <w:rFonts w:ascii="Arial" w:eastAsia="Times New Roman" w:hAnsi="Arial" w:cs="Arial"/>
            <w:color w:val="FF7800"/>
            <w:sz w:val="24"/>
            <w:szCs w:val="24"/>
            <w:u w:val="single"/>
          </w:rPr>
          <w:t>THINK</w:t>
        </w:r>
      </w:hyperlink>
      <w:r w:rsidRPr="006B5169">
        <w:rPr>
          <w:rFonts w:ascii="Arial" w:eastAsia="Times New Roman" w:hAnsi="Arial" w:cs="Arial"/>
          <w:sz w:val="24"/>
          <w:szCs w:val="24"/>
        </w:rPr>
        <w:t xml:space="preserve"> in other words, rather than accepting what the MSM is providing as an acceptable reason for current conditions.</w:t>
      </w:r>
    </w:p>
    <w:p w:rsidR="006B5169" w:rsidRPr="006B5169" w:rsidRDefault="006B5169" w:rsidP="006B5169">
      <w:pPr>
        <w:spacing w:beforeAutospacing="1" w:after="100" w:afterAutospacing="1" w:line="240" w:lineRule="auto"/>
        <w:rPr>
          <w:rFonts w:ascii="Arial" w:eastAsia="Times New Roman" w:hAnsi="Arial" w:cs="Arial"/>
          <w:sz w:val="24"/>
          <w:szCs w:val="24"/>
        </w:rPr>
      </w:pPr>
      <w:r w:rsidRPr="006B5169">
        <w:rPr>
          <w:rFonts w:ascii="Arial" w:eastAsia="Times New Roman" w:hAnsi="Arial" w:cs="Arial"/>
          <w:sz w:val="24"/>
          <w:szCs w:val="24"/>
        </w:rPr>
        <w:t xml:space="preserve"> “Our economy is heading for collapse and the world around us is becoming more unstable with each passing day. So it shouldn’t be a surprise that the number of </w:t>
      </w:r>
      <w:proofErr w:type="spellStart"/>
      <w:r w:rsidRPr="006B5169">
        <w:rPr>
          <w:rFonts w:ascii="Arial" w:eastAsia="Times New Roman" w:hAnsi="Arial" w:cs="Arial"/>
          <w:sz w:val="24"/>
          <w:szCs w:val="24"/>
        </w:rPr>
        <w:t>preppers</w:t>
      </w:r>
      <w:proofErr w:type="spellEnd"/>
      <w:r w:rsidRPr="006B5169">
        <w:rPr>
          <w:rFonts w:ascii="Arial" w:eastAsia="Times New Roman" w:hAnsi="Arial" w:cs="Arial"/>
          <w:sz w:val="24"/>
          <w:szCs w:val="24"/>
        </w:rPr>
        <w:t xml:space="preserve"> in the United States is absolutely exploding. Some estimates put the number of </w:t>
      </w:r>
      <w:proofErr w:type="spellStart"/>
      <w:r w:rsidRPr="006B5169">
        <w:rPr>
          <w:rFonts w:ascii="Arial" w:eastAsia="Times New Roman" w:hAnsi="Arial" w:cs="Arial"/>
          <w:sz w:val="24"/>
          <w:szCs w:val="24"/>
        </w:rPr>
        <w:t>preppers</w:t>
      </w:r>
      <w:proofErr w:type="spellEnd"/>
      <w:r w:rsidRPr="006B5169">
        <w:rPr>
          <w:rFonts w:ascii="Arial" w:eastAsia="Times New Roman" w:hAnsi="Arial" w:cs="Arial"/>
          <w:sz w:val="24"/>
          <w:szCs w:val="24"/>
        </w:rPr>
        <w:t xml:space="preserve"> in the U.S. as high as </w:t>
      </w:r>
      <w:hyperlink r:id="rId8" w:tgtFrame="_blank" w:tooltip="three" w:history="1">
        <w:r w:rsidRPr="006B5169">
          <w:rPr>
            <w:rFonts w:ascii="Arial" w:eastAsia="Times New Roman" w:hAnsi="Arial" w:cs="Arial"/>
            <w:color w:val="FF7800"/>
            <w:sz w:val="24"/>
            <w:szCs w:val="24"/>
            <w:u w:val="single"/>
          </w:rPr>
          <w:t>3 million</w:t>
        </w:r>
      </w:hyperlink>
      <w:r w:rsidRPr="006B5169">
        <w:rPr>
          <w:rFonts w:ascii="Arial" w:eastAsia="Times New Roman" w:hAnsi="Arial" w:cs="Arial"/>
          <w:sz w:val="24"/>
          <w:szCs w:val="24"/>
        </w:rPr>
        <w:t>, and the movement continues to explode.”</w:t>
      </w:r>
    </w:p>
    <w:p w:rsidR="006B5169" w:rsidRPr="006B5169" w:rsidRDefault="006B5169" w:rsidP="006B5169">
      <w:pPr>
        <w:spacing w:before="100" w:beforeAutospacing="1" w:after="100" w:afterAutospacing="1" w:line="240" w:lineRule="auto"/>
        <w:rPr>
          <w:rFonts w:ascii="Arial" w:eastAsia="Times New Roman" w:hAnsi="Arial" w:cs="Arial"/>
          <w:sz w:val="24"/>
          <w:szCs w:val="24"/>
        </w:rPr>
      </w:pPr>
      <w:r w:rsidRPr="006B5169">
        <w:rPr>
          <w:rFonts w:ascii="Arial" w:eastAsia="Times New Roman" w:hAnsi="Arial" w:cs="Arial"/>
          <w:sz w:val="24"/>
          <w:szCs w:val="24"/>
        </w:rPr>
        <w:t xml:space="preserve">Ask yourself; “Why is this happening?” The answer is; because more people are being forced to answer questions regarding the concerns they are becoming aware of. They have either been approached by someone enjoying a </w:t>
      </w:r>
      <w:hyperlink r:id="rId9" w:tgtFrame="_blank" w:tooltip="self" w:history="1">
        <w:r w:rsidRPr="006B5169">
          <w:rPr>
            <w:rFonts w:ascii="Arial" w:eastAsia="Times New Roman" w:hAnsi="Arial" w:cs="Arial"/>
            <w:color w:val="FF7800"/>
            <w:sz w:val="24"/>
            <w:szCs w:val="24"/>
            <w:u w:val="single"/>
          </w:rPr>
          <w:t>self-reliant lifestyle</w:t>
        </w:r>
      </w:hyperlink>
      <w:r w:rsidRPr="006B5169">
        <w:rPr>
          <w:rFonts w:ascii="Arial" w:eastAsia="Times New Roman" w:hAnsi="Arial" w:cs="Arial"/>
          <w:sz w:val="24"/>
          <w:szCs w:val="24"/>
        </w:rPr>
        <w:t xml:space="preserve">, that has begun asking </w:t>
      </w:r>
      <w:proofErr w:type="spellStart"/>
      <w:r w:rsidRPr="006B5169">
        <w:rPr>
          <w:rFonts w:ascii="Arial" w:eastAsia="Times New Roman" w:hAnsi="Arial" w:cs="Arial"/>
          <w:sz w:val="24"/>
          <w:szCs w:val="24"/>
        </w:rPr>
        <w:t>prepper</w:t>
      </w:r>
      <w:proofErr w:type="spellEnd"/>
      <w:r w:rsidRPr="006B5169">
        <w:rPr>
          <w:rFonts w:ascii="Arial" w:eastAsia="Times New Roman" w:hAnsi="Arial" w:cs="Arial"/>
          <w:sz w:val="24"/>
          <w:szCs w:val="24"/>
        </w:rPr>
        <w:t xml:space="preserve"> questions of them, or they have begun asking </w:t>
      </w:r>
      <w:proofErr w:type="spellStart"/>
      <w:r w:rsidRPr="006B5169">
        <w:rPr>
          <w:rFonts w:ascii="Arial" w:eastAsia="Times New Roman" w:hAnsi="Arial" w:cs="Arial"/>
          <w:sz w:val="24"/>
          <w:szCs w:val="24"/>
        </w:rPr>
        <w:t>prepper</w:t>
      </w:r>
      <w:proofErr w:type="spellEnd"/>
      <w:r w:rsidRPr="006B5169">
        <w:rPr>
          <w:rFonts w:ascii="Arial" w:eastAsia="Times New Roman" w:hAnsi="Arial" w:cs="Arial"/>
          <w:sz w:val="24"/>
          <w:szCs w:val="24"/>
        </w:rPr>
        <w:t xml:space="preserve"> questions of themselves due to a shift in their confidence about what the federal government and MSM are telling everyone.</w:t>
      </w:r>
    </w:p>
    <w:p w:rsidR="006B5169" w:rsidRPr="006B5169" w:rsidRDefault="006B5169" w:rsidP="006B5169">
      <w:pPr>
        <w:spacing w:before="100" w:beforeAutospacing="1" w:after="100" w:afterAutospacing="1" w:line="240" w:lineRule="auto"/>
        <w:rPr>
          <w:rFonts w:ascii="Arial" w:eastAsia="Times New Roman" w:hAnsi="Arial" w:cs="Arial"/>
          <w:sz w:val="24"/>
          <w:szCs w:val="24"/>
        </w:rPr>
      </w:pPr>
      <w:r w:rsidRPr="006B5169">
        <w:rPr>
          <w:rFonts w:ascii="Arial" w:eastAsia="Times New Roman" w:hAnsi="Arial" w:cs="Arial"/>
          <w:sz w:val="24"/>
          <w:szCs w:val="24"/>
        </w:rPr>
        <w:t xml:space="preserve">Begin asking </w:t>
      </w:r>
      <w:proofErr w:type="spellStart"/>
      <w:r w:rsidRPr="006B5169">
        <w:rPr>
          <w:rFonts w:ascii="Arial" w:eastAsia="Times New Roman" w:hAnsi="Arial" w:cs="Arial"/>
          <w:sz w:val="24"/>
          <w:szCs w:val="24"/>
        </w:rPr>
        <w:t>prepper</w:t>
      </w:r>
      <w:proofErr w:type="spellEnd"/>
      <w:r w:rsidRPr="006B5169">
        <w:rPr>
          <w:rFonts w:ascii="Arial" w:eastAsia="Times New Roman" w:hAnsi="Arial" w:cs="Arial"/>
          <w:sz w:val="24"/>
          <w:szCs w:val="24"/>
        </w:rPr>
        <w:t xml:space="preserve"> questions of others whenever you have the chance. I like to start mine out with: “Why does the federal government </w:t>
      </w:r>
      <w:hyperlink r:id="rId10" w:tgtFrame="_blank" w:tooltip="label" w:history="1">
        <w:r w:rsidRPr="006B5169">
          <w:rPr>
            <w:rFonts w:ascii="Arial" w:eastAsia="Times New Roman" w:hAnsi="Arial" w:cs="Arial"/>
            <w:color w:val="FF7800"/>
            <w:sz w:val="24"/>
            <w:szCs w:val="24"/>
            <w:u w:val="single"/>
          </w:rPr>
          <w:t xml:space="preserve">label </w:t>
        </w:r>
        <w:proofErr w:type="spellStart"/>
        <w:r w:rsidRPr="006B5169">
          <w:rPr>
            <w:rFonts w:ascii="Arial" w:eastAsia="Times New Roman" w:hAnsi="Arial" w:cs="Arial"/>
            <w:color w:val="FF7800"/>
            <w:sz w:val="24"/>
            <w:szCs w:val="24"/>
            <w:u w:val="single"/>
          </w:rPr>
          <w:t>preppers</w:t>
        </w:r>
        <w:proofErr w:type="spellEnd"/>
        <w:r w:rsidRPr="006B5169">
          <w:rPr>
            <w:rFonts w:ascii="Arial" w:eastAsia="Times New Roman" w:hAnsi="Arial" w:cs="Arial"/>
            <w:color w:val="FF7800"/>
            <w:sz w:val="24"/>
            <w:szCs w:val="24"/>
            <w:u w:val="single"/>
          </w:rPr>
          <w:t>/survivalists/homesteaders</w:t>
        </w:r>
      </w:hyperlink>
      <w:r w:rsidRPr="006B5169">
        <w:rPr>
          <w:rFonts w:ascii="Arial" w:eastAsia="Times New Roman" w:hAnsi="Arial" w:cs="Arial"/>
          <w:sz w:val="24"/>
          <w:szCs w:val="24"/>
        </w:rPr>
        <w:t xml:space="preserve"> as ‘anti-government patriotic groups’ while practicing many of the same habits by </w:t>
      </w:r>
      <w:hyperlink r:id="rId11" w:tgtFrame="_blank" w:tooltip="arsenal" w:history="1">
        <w:r w:rsidRPr="006B5169">
          <w:rPr>
            <w:rFonts w:ascii="Arial" w:eastAsia="Times New Roman" w:hAnsi="Arial" w:cs="Arial"/>
            <w:color w:val="FF7800"/>
            <w:sz w:val="24"/>
            <w:szCs w:val="24"/>
            <w:u w:val="single"/>
          </w:rPr>
          <w:t>stockpiling an arsenal</w:t>
        </w:r>
      </w:hyperlink>
      <w:r w:rsidRPr="006B5169">
        <w:rPr>
          <w:rFonts w:ascii="Arial" w:eastAsia="Times New Roman" w:hAnsi="Arial" w:cs="Arial"/>
          <w:sz w:val="24"/>
          <w:szCs w:val="24"/>
        </w:rPr>
        <w:t xml:space="preserve"> of supplies to deal with possible civil unrest?”</w:t>
      </w:r>
    </w:p>
    <w:p w:rsidR="006B5169" w:rsidRPr="006B5169" w:rsidRDefault="006B5169" w:rsidP="006B5169">
      <w:pPr>
        <w:spacing w:before="100" w:beforeAutospacing="1" w:after="100" w:afterAutospacing="1" w:line="240" w:lineRule="auto"/>
        <w:rPr>
          <w:rFonts w:ascii="Arial" w:eastAsia="Times New Roman" w:hAnsi="Arial" w:cs="Arial"/>
          <w:sz w:val="24"/>
          <w:szCs w:val="24"/>
        </w:rPr>
      </w:pPr>
      <w:r w:rsidRPr="006B5169">
        <w:rPr>
          <w:rFonts w:ascii="Arial" w:eastAsia="Times New Roman" w:hAnsi="Arial" w:cs="Arial"/>
          <w:sz w:val="24"/>
          <w:szCs w:val="24"/>
        </w:rPr>
        <w:t xml:space="preserve">You can find a list to help you begin asking </w:t>
      </w:r>
      <w:proofErr w:type="spellStart"/>
      <w:r w:rsidRPr="006B5169">
        <w:rPr>
          <w:rFonts w:ascii="Arial" w:eastAsia="Times New Roman" w:hAnsi="Arial" w:cs="Arial"/>
          <w:sz w:val="24"/>
          <w:szCs w:val="24"/>
        </w:rPr>
        <w:t>prepper</w:t>
      </w:r>
      <w:proofErr w:type="spellEnd"/>
      <w:r w:rsidRPr="006B5169">
        <w:rPr>
          <w:rFonts w:ascii="Arial" w:eastAsia="Times New Roman" w:hAnsi="Arial" w:cs="Arial"/>
          <w:sz w:val="24"/>
          <w:szCs w:val="24"/>
        </w:rPr>
        <w:t xml:space="preserve"> questions of others </w:t>
      </w:r>
      <w:hyperlink r:id="rId12" w:tgtFrame="_blank" w:tooltip="here" w:history="1">
        <w:r w:rsidRPr="006B5169">
          <w:rPr>
            <w:rFonts w:ascii="Arial" w:eastAsia="Times New Roman" w:hAnsi="Arial" w:cs="Arial"/>
            <w:color w:val="FF7800"/>
            <w:sz w:val="24"/>
            <w:szCs w:val="24"/>
            <w:u w:val="single"/>
          </w:rPr>
          <w:t>here</w:t>
        </w:r>
      </w:hyperlink>
      <w:r w:rsidRPr="006B5169">
        <w:rPr>
          <w:rFonts w:ascii="Arial" w:eastAsia="Times New Roman" w:hAnsi="Arial" w:cs="Arial"/>
          <w:sz w:val="24"/>
          <w:szCs w:val="24"/>
        </w:rPr>
        <w:t>. If you are having trouble getting others involved, then ask a few of the questions to get the ball rolling.</w:t>
      </w:r>
    </w:p>
    <w:p w:rsidR="008A3B36" w:rsidRDefault="008A3B36"/>
    <w:sectPr w:rsidR="008A3B36" w:rsidSect="006B5169">
      <w:pgSz w:w="12240" w:h="15840"/>
      <w:pgMar w:top="576"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7E6864"/>
    <w:multiLevelType w:val="multilevel"/>
    <w:tmpl w:val="0D306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DF2CCF"/>
    <w:multiLevelType w:val="multilevel"/>
    <w:tmpl w:val="7CBE2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169"/>
    <w:rsid w:val="0036004F"/>
    <w:rsid w:val="006B5169"/>
    <w:rsid w:val="008A3B36"/>
    <w:rsid w:val="00EA4E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51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516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51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516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8796127">
      <w:bodyDiv w:val="1"/>
      <w:marLeft w:val="0"/>
      <w:marRight w:val="0"/>
      <w:marTop w:val="0"/>
      <w:marBottom w:val="0"/>
      <w:divBdr>
        <w:top w:val="none" w:sz="0" w:space="0" w:color="auto"/>
        <w:left w:val="none" w:sz="0" w:space="0" w:color="auto"/>
        <w:bottom w:val="none" w:sz="0" w:space="0" w:color="auto"/>
        <w:right w:val="none" w:sz="0" w:space="0" w:color="auto"/>
      </w:divBdr>
      <w:divsChild>
        <w:div w:id="1546212075">
          <w:marLeft w:val="0"/>
          <w:marRight w:val="0"/>
          <w:marTop w:val="0"/>
          <w:marBottom w:val="0"/>
          <w:divBdr>
            <w:top w:val="none" w:sz="0" w:space="0" w:color="auto"/>
            <w:left w:val="none" w:sz="0" w:space="0" w:color="auto"/>
            <w:bottom w:val="none" w:sz="0" w:space="0" w:color="auto"/>
            <w:right w:val="none" w:sz="0" w:space="0" w:color="auto"/>
          </w:divBdr>
          <w:divsChild>
            <w:div w:id="1670131542">
              <w:marLeft w:val="0"/>
              <w:marRight w:val="0"/>
              <w:marTop w:val="0"/>
              <w:marBottom w:val="0"/>
              <w:divBdr>
                <w:top w:val="none" w:sz="0" w:space="0" w:color="auto"/>
                <w:left w:val="none" w:sz="0" w:space="0" w:color="auto"/>
                <w:bottom w:val="none" w:sz="0" w:space="0" w:color="auto"/>
                <w:right w:val="none" w:sz="0" w:space="0" w:color="auto"/>
              </w:divBdr>
              <w:divsChild>
                <w:div w:id="331105185">
                  <w:marLeft w:val="0"/>
                  <w:marRight w:val="0"/>
                  <w:marTop w:val="0"/>
                  <w:marBottom w:val="0"/>
                  <w:divBdr>
                    <w:top w:val="none" w:sz="0" w:space="0" w:color="auto"/>
                    <w:left w:val="none" w:sz="0" w:space="0" w:color="auto"/>
                    <w:bottom w:val="none" w:sz="0" w:space="0" w:color="auto"/>
                    <w:right w:val="none" w:sz="0" w:space="0" w:color="auto"/>
                  </w:divBdr>
                </w:div>
                <w:div w:id="1631278282">
                  <w:marLeft w:val="0"/>
                  <w:marRight w:val="0"/>
                  <w:marTop w:val="0"/>
                  <w:marBottom w:val="0"/>
                  <w:divBdr>
                    <w:top w:val="none" w:sz="0" w:space="0" w:color="auto"/>
                    <w:left w:val="none" w:sz="0" w:space="0" w:color="auto"/>
                    <w:bottom w:val="none" w:sz="0" w:space="0" w:color="auto"/>
                    <w:right w:val="none" w:sz="0" w:space="0" w:color="auto"/>
                  </w:divBdr>
                  <w:divsChild>
                    <w:div w:id="16236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040191">
              <w:marLeft w:val="0"/>
              <w:marRight w:val="0"/>
              <w:marTop w:val="0"/>
              <w:marBottom w:val="0"/>
              <w:divBdr>
                <w:top w:val="none" w:sz="0" w:space="0" w:color="auto"/>
                <w:left w:val="none" w:sz="0" w:space="0" w:color="auto"/>
                <w:bottom w:val="none" w:sz="0" w:space="0" w:color="auto"/>
                <w:right w:val="none" w:sz="0" w:space="0" w:color="auto"/>
              </w:divBdr>
              <w:divsChild>
                <w:div w:id="283658637">
                  <w:marLeft w:val="0"/>
                  <w:marRight w:val="0"/>
                  <w:marTop w:val="0"/>
                  <w:marBottom w:val="0"/>
                  <w:divBdr>
                    <w:top w:val="none" w:sz="0" w:space="0" w:color="auto"/>
                    <w:left w:val="none" w:sz="0" w:space="0" w:color="auto"/>
                    <w:bottom w:val="none" w:sz="0" w:space="0" w:color="auto"/>
                    <w:right w:val="none" w:sz="0" w:space="0" w:color="auto"/>
                  </w:divBdr>
                </w:div>
              </w:divsChild>
            </w:div>
            <w:div w:id="613906092">
              <w:marLeft w:val="0"/>
              <w:marRight w:val="0"/>
              <w:marTop w:val="0"/>
              <w:marBottom w:val="0"/>
              <w:divBdr>
                <w:top w:val="none" w:sz="0" w:space="0" w:color="auto"/>
                <w:left w:val="none" w:sz="0" w:space="0" w:color="auto"/>
                <w:bottom w:val="none" w:sz="0" w:space="0" w:color="auto"/>
                <w:right w:val="none" w:sz="0" w:space="0" w:color="auto"/>
              </w:divBdr>
            </w:div>
            <w:div w:id="701900421">
              <w:marLeft w:val="0"/>
              <w:marRight w:val="0"/>
              <w:marTop w:val="0"/>
              <w:marBottom w:val="0"/>
              <w:divBdr>
                <w:top w:val="none" w:sz="0" w:space="0" w:color="auto"/>
                <w:left w:val="none" w:sz="0" w:space="0" w:color="auto"/>
                <w:bottom w:val="none" w:sz="0" w:space="0" w:color="auto"/>
                <w:right w:val="none" w:sz="0" w:space="0" w:color="auto"/>
              </w:divBdr>
              <w:divsChild>
                <w:div w:id="1463305752">
                  <w:marLeft w:val="0"/>
                  <w:marRight w:val="0"/>
                  <w:marTop w:val="0"/>
                  <w:marBottom w:val="0"/>
                  <w:divBdr>
                    <w:top w:val="none" w:sz="0" w:space="0" w:color="auto"/>
                    <w:left w:val="none" w:sz="0" w:space="0" w:color="auto"/>
                    <w:bottom w:val="none" w:sz="0" w:space="0" w:color="auto"/>
                    <w:right w:val="none" w:sz="0" w:space="0" w:color="auto"/>
                  </w:divBdr>
                  <w:divsChild>
                    <w:div w:id="1333530105">
                      <w:marLeft w:val="0"/>
                      <w:marRight w:val="0"/>
                      <w:marTop w:val="0"/>
                      <w:marBottom w:val="0"/>
                      <w:divBdr>
                        <w:top w:val="none" w:sz="0" w:space="0" w:color="auto"/>
                        <w:left w:val="none" w:sz="0" w:space="0" w:color="auto"/>
                        <w:bottom w:val="none" w:sz="0" w:space="0" w:color="auto"/>
                        <w:right w:val="none" w:sz="0" w:space="0" w:color="auto"/>
                      </w:divBdr>
                    </w:div>
                    <w:div w:id="1287618344">
                      <w:marLeft w:val="0"/>
                      <w:marRight w:val="0"/>
                      <w:marTop w:val="0"/>
                      <w:marBottom w:val="0"/>
                      <w:divBdr>
                        <w:top w:val="none" w:sz="0" w:space="0" w:color="auto"/>
                        <w:left w:val="none" w:sz="0" w:space="0" w:color="auto"/>
                        <w:bottom w:val="none" w:sz="0" w:space="0" w:color="auto"/>
                        <w:right w:val="none" w:sz="0" w:space="0" w:color="auto"/>
                      </w:divBdr>
                      <w:divsChild>
                        <w:div w:id="1787769861">
                          <w:marLeft w:val="0"/>
                          <w:marRight w:val="0"/>
                          <w:marTop w:val="0"/>
                          <w:marBottom w:val="0"/>
                          <w:divBdr>
                            <w:top w:val="none" w:sz="0" w:space="0" w:color="auto"/>
                            <w:left w:val="none" w:sz="0" w:space="0" w:color="auto"/>
                            <w:bottom w:val="none" w:sz="0" w:space="0" w:color="auto"/>
                            <w:right w:val="none" w:sz="0" w:space="0" w:color="auto"/>
                          </w:divBdr>
                          <w:divsChild>
                            <w:div w:id="657921517">
                              <w:blockQuote w:val="1"/>
                              <w:marLeft w:val="720"/>
                              <w:marRight w:val="720"/>
                              <w:marTop w:val="100"/>
                              <w:marBottom w:val="100"/>
                              <w:divBdr>
                                <w:top w:val="none" w:sz="0" w:space="0" w:color="auto"/>
                                <w:left w:val="none" w:sz="0" w:space="0" w:color="auto"/>
                                <w:bottom w:val="none" w:sz="0" w:space="0" w:color="auto"/>
                                <w:right w:val="none" w:sz="0" w:space="0" w:color="auto"/>
                              </w:divBdr>
                            </w:div>
                            <w:div w:id="9590744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htfplan.com/emergency-preparedness/doomsday-report-three-million-preppers-in-america-are-getting-for-the-end-of-the-world-as-we-know-it_02112012"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urvivalist.com/ebt-cards-and-economic-collapse/" TargetMode="External"/><Relationship Id="rId12" Type="http://schemas.openxmlformats.org/officeDocument/2006/relationships/hyperlink" Target="http://worldtruth.tv/50-shocking-questions-that-you-should-ask-to-anyone-that-is-not-a-prepper-y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rvivalist.com/subscribe/" TargetMode="External"/><Relationship Id="rId11" Type="http://schemas.openxmlformats.org/officeDocument/2006/relationships/hyperlink" Target="http://www.republicmagazine.com/news/dhs-acquiring-ammunition-in-abundance.html" TargetMode="External"/><Relationship Id="rId5" Type="http://schemas.openxmlformats.org/officeDocument/2006/relationships/webSettings" Target="webSettings.xml"/><Relationship Id="rId10" Type="http://schemas.openxmlformats.org/officeDocument/2006/relationships/hyperlink" Target="http://survivalist.com/survivalist-stereotyping/" TargetMode="External"/><Relationship Id="rId4" Type="http://schemas.openxmlformats.org/officeDocument/2006/relationships/settings" Target="settings.xml"/><Relationship Id="rId9" Type="http://schemas.openxmlformats.org/officeDocument/2006/relationships/hyperlink" Target="http://survivalist.com/survival-self-reliance-syste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614</Words>
  <Characters>3506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Dept. of Veterans Affairs</Company>
  <LinksUpToDate>false</LinksUpToDate>
  <CharactersWithSpaces>4112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Gest, James D.</dc:creator>
  <cp:lastModifiedBy>USER JIM</cp:lastModifiedBy>
  <cp:revision>2</cp:revision>
  <dcterms:created xsi:type="dcterms:W3CDTF">2013-05-04T19:28:00Z</dcterms:created>
  <dcterms:modified xsi:type="dcterms:W3CDTF">2013-05-04T19:28:00Z</dcterms:modified>
</cp:coreProperties>
</file>