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9E2" w:rsidRPr="00C809E2" w:rsidRDefault="00C809E2" w:rsidP="00C809E2">
      <w:pPr>
        <w:spacing w:after="375"/>
        <w:jc w:val="center"/>
        <w:outlineLvl w:val="0"/>
        <w:rPr>
          <w:rFonts w:ascii="Arial" w:eastAsia="Times New Roman" w:hAnsi="Arial" w:cs="Arial"/>
          <w:b/>
          <w:bCs/>
          <w:color w:val="222222"/>
          <w:kern w:val="36"/>
          <w:sz w:val="57"/>
          <w:szCs w:val="57"/>
          <w:lang w:eastAsia="en-US"/>
        </w:rPr>
      </w:pPr>
      <w:bookmarkStart w:id="0" w:name="_GoBack"/>
      <w:r w:rsidRPr="00C809E2">
        <w:rPr>
          <w:rFonts w:ascii="Arial" w:eastAsia="Times New Roman" w:hAnsi="Arial" w:cs="Arial"/>
          <w:b/>
          <w:bCs/>
          <w:color w:val="222222"/>
          <w:kern w:val="36"/>
          <w:sz w:val="57"/>
          <w:szCs w:val="57"/>
          <w:lang w:eastAsia="en-US"/>
        </w:rPr>
        <w:t xml:space="preserve">Army Tricks </w:t>
      </w:r>
      <w:proofErr w:type="gramStart"/>
      <w:r w:rsidRPr="00C809E2">
        <w:rPr>
          <w:rFonts w:ascii="Arial" w:eastAsia="Times New Roman" w:hAnsi="Arial" w:cs="Arial"/>
          <w:b/>
          <w:bCs/>
          <w:color w:val="222222"/>
          <w:kern w:val="36"/>
          <w:sz w:val="57"/>
          <w:szCs w:val="57"/>
          <w:lang w:eastAsia="en-US"/>
        </w:rPr>
        <w:t>To</w:t>
      </w:r>
      <w:proofErr w:type="gramEnd"/>
      <w:r w:rsidRPr="00C809E2">
        <w:rPr>
          <w:rFonts w:ascii="Arial" w:eastAsia="Times New Roman" w:hAnsi="Arial" w:cs="Arial"/>
          <w:b/>
          <w:bCs/>
          <w:color w:val="222222"/>
          <w:kern w:val="36"/>
          <w:sz w:val="57"/>
          <w:szCs w:val="57"/>
          <w:lang w:eastAsia="en-US"/>
        </w:rPr>
        <w:t xml:space="preserve"> Learn For Survival</w:t>
      </w:r>
    </w:p>
    <w:bookmarkEnd w:id="0"/>
    <w:p w:rsidR="00C809E2" w:rsidRPr="00C809E2" w:rsidRDefault="00C809E2" w:rsidP="00C809E2">
      <w:pPr>
        <w:spacing w:after="375"/>
        <w:rPr>
          <w:rFonts w:ascii="Arial" w:eastAsia="Times New Roman" w:hAnsi="Arial" w:cs="Arial"/>
          <w:color w:val="222222"/>
          <w:lang w:eastAsia="en-US"/>
        </w:rPr>
      </w:pPr>
      <w:r w:rsidRPr="00C809E2">
        <w:rPr>
          <w:rFonts w:ascii="Arial" w:eastAsia="Times New Roman" w:hAnsi="Arial" w:cs="Arial"/>
          <w:color w:val="222222"/>
          <w:lang w:eastAsia="en-US"/>
        </w:rPr>
        <w:t>Army teaches you unique survival skills and habits, useful not only in extreme situations, but also in your everyday life.</w:t>
      </w:r>
    </w:p>
    <w:p w:rsidR="00C809E2" w:rsidRPr="00C809E2" w:rsidRDefault="00C809E2" w:rsidP="00C809E2">
      <w:pPr>
        <w:spacing w:after="375"/>
        <w:rPr>
          <w:rFonts w:ascii="Arial" w:eastAsia="Times New Roman" w:hAnsi="Arial" w:cs="Arial"/>
          <w:color w:val="222222"/>
          <w:lang w:eastAsia="en-US"/>
        </w:rPr>
      </w:pPr>
      <w:r w:rsidRPr="00C809E2">
        <w:rPr>
          <w:rFonts w:ascii="Arial" w:eastAsia="Times New Roman" w:hAnsi="Arial" w:cs="Arial"/>
          <w:color w:val="222222"/>
          <w:lang w:eastAsia="en-US"/>
        </w:rPr>
        <w:t>The first and the most important thing people in the military are forced to learn is to survive. They learn to think fast, to function under stress, to pay attention to details and to survive in extreme environments. There is no other option. You either adapt or you are out or you… die.</w:t>
      </w:r>
    </w:p>
    <w:p w:rsidR="00C809E2" w:rsidRPr="00C809E2" w:rsidRDefault="00C809E2" w:rsidP="00C809E2">
      <w:pPr>
        <w:spacing w:after="375"/>
        <w:rPr>
          <w:rFonts w:ascii="Arial" w:eastAsia="Times New Roman" w:hAnsi="Arial" w:cs="Arial"/>
          <w:color w:val="222222"/>
          <w:lang w:eastAsia="en-US"/>
        </w:rPr>
      </w:pPr>
      <w:r w:rsidRPr="00C809E2">
        <w:rPr>
          <w:rFonts w:ascii="Arial" w:eastAsia="Times New Roman" w:hAnsi="Arial" w:cs="Arial"/>
          <w:color w:val="222222"/>
          <w:lang w:eastAsia="en-US"/>
        </w:rPr>
        <w:t>Not serving in the army doesn’t mean you don’t have to learn something from those who do.</w:t>
      </w:r>
    </w:p>
    <w:p w:rsidR="00C809E2" w:rsidRPr="00C809E2" w:rsidRDefault="00C809E2" w:rsidP="00C809E2">
      <w:pPr>
        <w:spacing w:after="375"/>
        <w:rPr>
          <w:rFonts w:ascii="Arial" w:eastAsia="Times New Roman" w:hAnsi="Arial" w:cs="Arial"/>
          <w:color w:val="222222"/>
          <w:lang w:eastAsia="en-US"/>
        </w:rPr>
      </w:pPr>
      <w:r w:rsidRPr="00C809E2">
        <w:rPr>
          <w:rFonts w:ascii="Arial" w:eastAsia="Times New Roman" w:hAnsi="Arial" w:cs="Arial"/>
          <w:color w:val="222222"/>
          <w:lang w:eastAsia="en-US"/>
        </w:rPr>
        <w:t>From keeping a low profile to self-defense, here are the top military tips and skills to introduce into your survival strategy.</w:t>
      </w:r>
    </w:p>
    <w:p w:rsidR="00C809E2" w:rsidRPr="00C809E2" w:rsidRDefault="00C809E2" w:rsidP="00C809E2">
      <w:pPr>
        <w:spacing w:before="150" w:after="375"/>
        <w:outlineLvl w:val="1"/>
        <w:rPr>
          <w:rFonts w:ascii="Arial" w:eastAsia="Times New Roman" w:hAnsi="Arial" w:cs="Arial"/>
          <w:color w:val="222222"/>
          <w:sz w:val="57"/>
          <w:szCs w:val="57"/>
          <w:lang w:eastAsia="en-US"/>
        </w:rPr>
      </w:pPr>
      <w:r w:rsidRPr="00C809E2">
        <w:rPr>
          <w:rFonts w:ascii="Arial" w:eastAsia="Times New Roman" w:hAnsi="Arial" w:cs="Arial"/>
          <w:color w:val="222222"/>
          <w:sz w:val="57"/>
          <w:szCs w:val="57"/>
          <w:lang w:eastAsia="en-US"/>
        </w:rPr>
        <w:t>Situational Awareness</w:t>
      </w:r>
    </w:p>
    <w:p w:rsidR="00C809E2" w:rsidRPr="00C809E2" w:rsidRDefault="00C809E2" w:rsidP="00C809E2">
      <w:pPr>
        <w:spacing w:after="375"/>
        <w:rPr>
          <w:rFonts w:ascii="Arial" w:eastAsia="Times New Roman" w:hAnsi="Arial" w:cs="Arial"/>
          <w:color w:val="222222"/>
          <w:lang w:eastAsia="en-US"/>
        </w:rPr>
      </w:pPr>
      <w:r w:rsidRPr="00C809E2">
        <w:rPr>
          <w:rFonts w:ascii="Arial" w:eastAsia="Times New Roman" w:hAnsi="Arial" w:cs="Arial"/>
          <w:color w:val="222222"/>
          <w:lang w:eastAsia="en-US"/>
        </w:rPr>
        <w:t>Situational awareness is a simple concept, it’s just being aware of your surroundings and understanding the reality of the threats that you may face in any given situation. It’s just constantly being aware of what’s going on around you.</w:t>
      </w:r>
    </w:p>
    <w:p w:rsidR="00C809E2" w:rsidRPr="00C809E2" w:rsidRDefault="00C809E2" w:rsidP="00C809E2">
      <w:pPr>
        <w:spacing w:after="375"/>
        <w:rPr>
          <w:rFonts w:ascii="Arial" w:eastAsia="Times New Roman" w:hAnsi="Arial" w:cs="Arial"/>
          <w:color w:val="222222"/>
          <w:lang w:eastAsia="en-US"/>
        </w:rPr>
      </w:pPr>
      <w:r w:rsidRPr="00C809E2">
        <w:rPr>
          <w:rFonts w:ascii="Arial" w:eastAsia="Times New Roman" w:hAnsi="Arial" w:cs="Arial"/>
          <w:color w:val="222222"/>
          <w:lang w:eastAsia="en-US"/>
        </w:rPr>
        <w:t xml:space="preserve">To some, </w:t>
      </w:r>
      <w:hyperlink r:id="rId4" w:tgtFrame="_blank" w:history="1">
        <w:r w:rsidRPr="00C809E2">
          <w:rPr>
            <w:rFonts w:ascii="Arial" w:eastAsia="Times New Roman" w:hAnsi="Arial" w:cs="Arial"/>
            <w:color w:val="D05353"/>
            <w:u w:val="single"/>
            <w:lang w:eastAsia="en-US"/>
          </w:rPr>
          <w:t>situational awareness is just a theory</w:t>
        </w:r>
      </w:hyperlink>
      <w:r w:rsidRPr="00C809E2">
        <w:rPr>
          <w:rFonts w:ascii="Arial" w:eastAsia="Times New Roman" w:hAnsi="Arial" w:cs="Arial"/>
          <w:color w:val="222222"/>
          <w:lang w:eastAsia="en-US"/>
        </w:rPr>
        <w:t>, but there is much more than that, and once you learn it you understand why it stands for the basis of survival.</w:t>
      </w:r>
    </w:p>
    <w:p w:rsidR="00C809E2" w:rsidRPr="00C809E2" w:rsidRDefault="00C809E2" w:rsidP="00C809E2">
      <w:pPr>
        <w:spacing w:before="150" w:after="375"/>
        <w:outlineLvl w:val="1"/>
        <w:rPr>
          <w:rFonts w:ascii="Arial" w:eastAsia="Times New Roman" w:hAnsi="Arial" w:cs="Arial"/>
          <w:color w:val="222222"/>
          <w:sz w:val="57"/>
          <w:szCs w:val="57"/>
          <w:lang w:eastAsia="en-US"/>
        </w:rPr>
      </w:pPr>
      <w:r w:rsidRPr="00C809E2">
        <w:rPr>
          <w:rFonts w:ascii="Arial" w:eastAsia="Times New Roman" w:hAnsi="Arial" w:cs="Arial"/>
          <w:color w:val="222222"/>
          <w:sz w:val="57"/>
          <w:szCs w:val="57"/>
          <w:lang w:eastAsia="en-US"/>
        </w:rPr>
        <w:t xml:space="preserve">How Do You Recognize a Suspicious Activity or </w:t>
      </w:r>
      <w:proofErr w:type="gramStart"/>
      <w:r w:rsidRPr="00C809E2">
        <w:rPr>
          <w:rFonts w:ascii="Arial" w:eastAsia="Times New Roman" w:hAnsi="Arial" w:cs="Arial"/>
          <w:color w:val="222222"/>
          <w:sz w:val="57"/>
          <w:szCs w:val="57"/>
          <w:lang w:eastAsia="en-US"/>
        </w:rPr>
        <w:t>Person</w:t>
      </w:r>
      <w:proofErr w:type="gramEnd"/>
    </w:p>
    <w:p w:rsidR="00C809E2" w:rsidRPr="00C809E2" w:rsidRDefault="00C809E2" w:rsidP="00C809E2">
      <w:pPr>
        <w:spacing w:after="375"/>
        <w:rPr>
          <w:rFonts w:ascii="Arial" w:eastAsia="Times New Roman" w:hAnsi="Arial" w:cs="Arial"/>
          <w:color w:val="222222"/>
          <w:lang w:eastAsia="en-US"/>
        </w:rPr>
      </w:pPr>
      <w:r w:rsidRPr="00C809E2">
        <w:rPr>
          <w:rFonts w:ascii="Arial" w:eastAsia="Times New Roman" w:hAnsi="Arial" w:cs="Arial"/>
          <w:color w:val="222222"/>
          <w:lang w:eastAsia="en-US"/>
        </w:rPr>
        <w:t>If you know what normal looks like, you should</w:t>
      </w:r>
      <w:hyperlink r:id="rId5" w:tgtFrame="_blank" w:history="1">
        <w:r w:rsidRPr="00C809E2">
          <w:rPr>
            <w:rFonts w:ascii="Arial" w:eastAsia="Times New Roman" w:hAnsi="Arial" w:cs="Arial"/>
            <w:color w:val="D05353"/>
            <w:u w:val="single"/>
            <w:lang w:eastAsia="en-US"/>
          </w:rPr>
          <w:t xml:space="preserve"> be able to pick out the things that stand out as being abnormal in any situation</w:t>
        </w:r>
      </w:hyperlink>
      <w:r w:rsidRPr="00C809E2">
        <w:rPr>
          <w:rFonts w:ascii="Arial" w:eastAsia="Times New Roman" w:hAnsi="Arial" w:cs="Arial"/>
          <w:color w:val="222222"/>
          <w:lang w:eastAsia="en-US"/>
        </w:rPr>
        <w:t>, and those suspicious things are going to stand out. Don’t be afraid to act by calling the authorities when you see it, better sorry than dead! It might be a false alarm, or your call could lead to the capture, kill, or arrest of a terrorist cell or network.</w:t>
      </w:r>
    </w:p>
    <w:p w:rsidR="00C809E2" w:rsidRPr="00C809E2" w:rsidRDefault="00C809E2" w:rsidP="00C809E2">
      <w:pPr>
        <w:spacing w:before="150" w:after="375"/>
        <w:outlineLvl w:val="1"/>
        <w:rPr>
          <w:rFonts w:ascii="Arial" w:eastAsia="Times New Roman" w:hAnsi="Arial" w:cs="Arial"/>
          <w:color w:val="222222"/>
          <w:sz w:val="57"/>
          <w:szCs w:val="57"/>
          <w:lang w:eastAsia="en-US"/>
        </w:rPr>
      </w:pPr>
      <w:r w:rsidRPr="00C809E2">
        <w:rPr>
          <w:rFonts w:ascii="Arial" w:eastAsia="Times New Roman" w:hAnsi="Arial" w:cs="Arial"/>
          <w:color w:val="222222"/>
          <w:sz w:val="57"/>
          <w:szCs w:val="57"/>
          <w:lang w:eastAsia="en-US"/>
        </w:rPr>
        <w:t>Detecting Criminal Surveillance</w:t>
      </w:r>
    </w:p>
    <w:p w:rsidR="00C809E2" w:rsidRPr="00C809E2" w:rsidRDefault="00C809E2" w:rsidP="00C809E2">
      <w:pPr>
        <w:spacing w:after="375"/>
        <w:rPr>
          <w:rFonts w:ascii="Arial" w:eastAsia="Times New Roman" w:hAnsi="Arial" w:cs="Arial"/>
          <w:color w:val="222222"/>
          <w:lang w:eastAsia="en-US"/>
        </w:rPr>
      </w:pPr>
      <w:r w:rsidRPr="00C809E2">
        <w:rPr>
          <w:rFonts w:ascii="Arial" w:eastAsia="Times New Roman" w:hAnsi="Arial" w:cs="Arial"/>
          <w:color w:val="222222"/>
          <w:lang w:eastAsia="en-US"/>
        </w:rPr>
        <w:t>Criminal surveillance is watching something or someone to determine if you’re the target that they’re looking for. Once you are identified as the target, most probably they’re going to hit by robbing you, kidnapping you or your family or even worse.</w:t>
      </w:r>
    </w:p>
    <w:p w:rsidR="00C809E2" w:rsidRDefault="00C809E2" w:rsidP="00C809E2">
      <w:pPr>
        <w:spacing w:before="150" w:after="375"/>
        <w:outlineLvl w:val="1"/>
        <w:rPr>
          <w:rFonts w:ascii="Arial" w:eastAsia="Times New Roman" w:hAnsi="Arial" w:cs="Arial"/>
          <w:color w:val="222222"/>
          <w:sz w:val="57"/>
          <w:szCs w:val="57"/>
          <w:lang w:eastAsia="en-US"/>
        </w:rPr>
      </w:pPr>
      <w:r w:rsidRPr="00C809E2">
        <w:rPr>
          <w:rFonts w:ascii="Arial" w:eastAsia="Times New Roman" w:hAnsi="Arial" w:cs="Arial"/>
          <w:b/>
          <w:bCs/>
          <w:noProof/>
          <w:color w:val="222222"/>
          <w:sz w:val="57"/>
          <w:szCs w:val="57"/>
          <w:lang w:eastAsia="en-US"/>
        </w:rPr>
        <w:lastRenderedPageBreak/>
        <w:drawing>
          <wp:inline distT="0" distB="0" distL="0" distR="0" wp14:anchorId="2D66BF66" wp14:editId="696DF365">
            <wp:extent cx="2905125" cy="3552825"/>
            <wp:effectExtent l="0" t="0" r="9525" b="9525"/>
            <wp:docPr id="8" name="Picture 8" descr="Survivopedia_e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ivopedia_esca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5125" cy="3552825"/>
                    </a:xfrm>
                    <a:prstGeom prst="rect">
                      <a:avLst/>
                    </a:prstGeom>
                    <a:noFill/>
                    <a:ln>
                      <a:noFill/>
                    </a:ln>
                  </pic:spPr>
                </pic:pic>
              </a:graphicData>
            </a:graphic>
          </wp:inline>
        </w:drawing>
      </w:r>
    </w:p>
    <w:p w:rsidR="00C809E2" w:rsidRPr="00C809E2" w:rsidRDefault="00C809E2" w:rsidP="00C809E2">
      <w:pPr>
        <w:spacing w:before="150" w:after="375"/>
        <w:outlineLvl w:val="1"/>
        <w:rPr>
          <w:rFonts w:ascii="Arial" w:eastAsia="Times New Roman" w:hAnsi="Arial" w:cs="Arial"/>
          <w:color w:val="222222"/>
          <w:sz w:val="57"/>
          <w:szCs w:val="57"/>
          <w:lang w:eastAsia="en-US"/>
        </w:rPr>
      </w:pPr>
      <w:r w:rsidRPr="00C809E2">
        <w:rPr>
          <w:rFonts w:ascii="Arial" w:eastAsia="Times New Roman" w:hAnsi="Arial" w:cs="Arial"/>
          <w:color w:val="222222"/>
          <w:sz w:val="57"/>
          <w:szCs w:val="57"/>
          <w:lang w:eastAsia="en-US"/>
        </w:rPr>
        <w:t>How to Lose a Tail</w:t>
      </w:r>
    </w:p>
    <w:p w:rsidR="00C809E2" w:rsidRPr="00C809E2" w:rsidRDefault="00C809E2" w:rsidP="00C809E2">
      <w:pPr>
        <w:spacing w:after="375"/>
        <w:rPr>
          <w:rFonts w:ascii="Arial" w:eastAsia="Times New Roman" w:hAnsi="Arial" w:cs="Arial"/>
          <w:color w:val="222222"/>
          <w:lang w:eastAsia="en-US"/>
        </w:rPr>
      </w:pPr>
      <w:r w:rsidRPr="00C809E2">
        <w:rPr>
          <w:rFonts w:ascii="Arial" w:eastAsia="Times New Roman" w:hAnsi="Arial" w:cs="Arial"/>
          <w:color w:val="222222"/>
          <w:lang w:eastAsia="en-US"/>
        </w:rPr>
        <w:t>First, you have to be aware that you have a tail, then act to lose it.</w:t>
      </w:r>
    </w:p>
    <w:p w:rsidR="00C809E2" w:rsidRPr="00C809E2" w:rsidRDefault="00C809E2" w:rsidP="00C809E2">
      <w:pPr>
        <w:spacing w:after="375"/>
        <w:rPr>
          <w:rFonts w:ascii="Arial" w:eastAsia="Times New Roman" w:hAnsi="Arial" w:cs="Arial"/>
          <w:color w:val="222222"/>
          <w:lang w:eastAsia="en-US"/>
        </w:rPr>
      </w:pPr>
      <w:r w:rsidRPr="00C809E2">
        <w:rPr>
          <w:rFonts w:ascii="Arial" w:eastAsia="Times New Roman" w:hAnsi="Arial" w:cs="Arial"/>
          <w:color w:val="222222"/>
          <w:lang w:eastAsia="en-US"/>
        </w:rPr>
        <w:t>If you’re on foot, start walking erratically, meaning instead of going straight from point A to point B, take some weird turns. Look for shiny or reflective surfaces (a mirror or a store window) to see if that person is still following you.</w:t>
      </w:r>
    </w:p>
    <w:p w:rsidR="00C809E2" w:rsidRPr="00C809E2" w:rsidRDefault="00C809E2" w:rsidP="00C809E2">
      <w:pPr>
        <w:spacing w:before="150" w:after="375"/>
        <w:outlineLvl w:val="1"/>
        <w:rPr>
          <w:rFonts w:ascii="Arial" w:eastAsia="Times New Roman" w:hAnsi="Arial" w:cs="Arial"/>
          <w:color w:val="222222"/>
          <w:sz w:val="57"/>
          <w:szCs w:val="57"/>
          <w:lang w:eastAsia="en-US"/>
        </w:rPr>
      </w:pPr>
      <w:r w:rsidRPr="00C809E2">
        <w:rPr>
          <w:rFonts w:ascii="Arial" w:eastAsia="Times New Roman" w:hAnsi="Arial" w:cs="Arial"/>
          <w:color w:val="222222"/>
          <w:sz w:val="57"/>
          <w:szCs w:val="57"/>
          <w:lang w:eastAsia="en-US"/>
        </w:rPr>
        <w:t>How to Keep a Low Profile</w:t>
      </w:r>
    </w:p>
    <w:p w:rsidR="00C809E2" w:rsidRPr="00C809E2" w:rsidRDefault="00C809E2" w:rsidP="00C809E2">
      <w:pPr>
        <w:spacing w:after="375"/>
        <w:rPr>
          <w:rFonts w:ascii="Arial" w:eastAsia="Times New Roman" w:hAnsi="Arial" w:cs="Arial"/>
          <w:color w:val="222222"/>
          <w:lang w:eastAsia="en-US"/>
        </w:rPr>
      </w:pPr>
      <w:hyperlink r:id="rId7" w:tgtFrame="_blank" w:history="1">
        <w:r w:rsidRPr="00C809E2">
          <w:rPr>
            <w:rFonts w:ascii="Arial" w:eastAsia="Times New Roman" w:hAnsi="Arial" w:cs="Arial"/>
            <w:color w:val="D05353"/>
            <w:u w:val="single"/>
            <w:lang w:eastAsia="en-US"/>
          </w:rPr>
          <w:t>Keeping a low profile doesn’t mean to drive the most expensive car in the country</w:t>
        </w:r>
      </w:hyperlink>
      <w:r w:rsidRPr="00C809E2">
        <w:rPr>
          <w:rFonts w:ascii="Arial" w:eastAsia="Times New Roman" w:hAnsi="Arial" w:cs="Arial"/>
          <w:color w:val="222222"/>
          <w:lang w:eastAsia="en-US"/>
        </w:rPr>
        <w:t xml:space="preserve"> and talking too much about what you do and why you do it.</w:t>
      </w:r>
    </w:p>
    <w:p w:rsidR="00C809E2" w:rsidRPr="00C809E2" w:rsidRDefault="00C809E2" w:rsidP="00C809E2">
      <w:pPr>
        <w:spacing w:after="375"/>
        <w:rPr>
          <w:rFonts w:ascii="Arial" w:eastAsia="Times New Roman" w:hAnsi="Arial" w:cs="Arial"/>
          <w:color w:val="222222"/>
          <w:lang w:eastAsia="en-US"/>
        </w:rPr>
      </w:pPr>
      <w:r w:rsidRPr="00C809E2">
        <w:rPr>
          <w:rFonts w:ascii="Arial" w:eastAsia="Times New Roman" w:hAnsi="Arial" w:cs="Arial"/>
          <w:color w:val="222222"/>
          <w:lang w:eastAsia="en-US"/>
        </w:rPr>
        <w:t xml:space="preserve">The goal is to stay unnoticed so the danger wouldn’t meet you </w:t>
      </w:r>
      <w:proofErr w:type="gramStart"/>
      <w:r w:rsidRPr="00C809E2">
        <w:rPr>
          <w:rFonts w:ascii="Arial" w:eastAsia="Times New Roman" w:hAnsi="Arial" w:cs="Arial"/>
          <w:color w:val="222222"/>
          <w:lang w:eastAsia="en-US"/>
        </w:rPr>
        <w:t>round</w:t>
      </w:r>
      <w:proofErr w:type="gramEnd"/>
      <w:r w:rsidRPr="00C809E2">
        <w:rPr>
          <w:rFonts w:ascii="Arial" w:eastAsia="Times New Roman" w:hAnsi="Arial" w:cs="Arial"/>
          <w:color w:val="222222"/>
          <w:lang w:eastAsia="en-US"/>
        </w:rPr>
        <w:t xml:space="preserve"> the corner. It starts with the way you dress and the way you move when you are in a public place, and has to do with the way you act and react in order to not drawing attention.</w:t>
      </w:r>
    </w:p>
    <w:p w:rsidR="00C809E2" w:rsidRPr="00C809E2" w:rsidRDefault="00C809E2" w:rsidP="00C809E2">
      <w:pPr>
        <w:spacing w:before="150" w:after="375"/>
        <w:outlineLvl w:val="1"/>
        <w:rPr>
          <w:rFonts w:ascii="Arial" w:eastAsia="Times New Roman" w:hAnsi="Arial" w:cs="Arial"/>
          <w:color w:val="222222"/>
          <w:sz w:val="57"/>
          <w:szCs w:val="57"/>
          <w:lang w:eastAsia="en-US"/>
        </w:rPr>
      </w:pPr>
      <w:r w:rsidRPr="00C809E2">
        <w:rPr>
          <w:rFonts w:ascii="Arial" w:eastAsia="Times New Roman" w:hAnsi="Arial" w:cs="Arial"/>
          <w:color w:val="222222"/>
          <w:sz w:val="57"/>
          <w:szCs w:val="57"/>
          <w:lang w:eastAsia="en-US"/>
        </w:rPr>
        <w:t>How to Cope with Danger</w:t>
      </w:r>
    </w:p>
    <w:p w:rsidR="00C809E2" w:rsidRPr="00C809E2" w:rsidRDefault="00C809E2" w:rsidP="00C809E2">
      <w:pPr>
        <w:spacing w:after="375"/>
        <w:rPr>
          <w:rFonts w:ascii="Arial" w:eastAsia="Times New Roman" w:hAnsi="Arial" w:cs="Arial"/>
          <w:color w:val="222222"/>
          <w:lang w:eastAsia="en-US"/>
        </w:rPr>
      </w:pPr>
      <w:r w:rsidRPr="00C809E2">
        <w:rPr>
          <w:rFonts w:ascii="Arial" w:eastAsia="Times New Roman" w:hAnsi="Arial" w:cs="Arial"/>
          <w:color w:val="222222"/>
          <w:lang w:eastAsia="en-US"/>
        </w:rPr>
        <w:t>The first thing you want to do is put as much distance between yourself and the threat as possible, then you want to make sure that you alert the authorities to what’s going on in case communication means are available. Give them all the information that you can to make their job as easy as possible.</w:t>
      </w:r>
    </w:p>
    <w:p w:rsidR="00C809E2" w:rsidRPr="00C809E2" w:rsidRDefault="00C809E2" w:rsidP="00C809E2">
      <w:pPr>
        <w:spacing w:after="375"/>
        <w:rPr>
          <w:rFonts w:ascii="Arial" w:eastAsia="Times New Roman" w:hAnsi="Arial" w:cs="Arial"/>
          <w:color w:val="222222"/>
          <w:lang w:eastAsia="en-US"/>
        </w:rPr>
      </w:pPr>
      <w:r w:rsidRPr="00C809E2">
        <w:rPr>
          <w:rFonts w:ascii="Arial" w:eastAsia="Times New Roman" w:hAnsi="Arial" w:cs="Arial"/>
          <w:color w:val="222222"/>
          <w:lang w:eastAsia="en-US"/>
        </w:rPr>
        <w:lastRenderedPageBreak/>
        <w:t xml:space="preserve">Now it’s not always the case that you can get away. </w:t>
      </w:r>
      <w:hyperlink r:id="rId8" w:tgtFrame="_blank" w:history="1">
        <w:r w:rsidRPr="00C809E2">
          <w:rPr>
            <w:rFonts w:ascii="Arial" w:eastAsia="Times New Roman" w:hAnsi="Arial" w:cs="Arial"/>
            <w:color w:val="D05353"/>
            <w:u w:val="single"/>
            <w:lang w:eastAsia="en-US"/>
          </w:rPr>
          <w:t>Sometimes you may find yourself in an active shooter type scenario where escape is not an option.</w:t>
        </w:r>
      </w:hyperlink>
      <w:r w:rsidRPr="00C809E2">
        <w:rPr>
          <w:rFonts w:ascii="Arial" w:eastAsia="Times New Roman" w:hAnsi="Arial" w:cs="Arial"/>
          <w:color w:val="222222"/>
          <w:lang w:eastAsia="en-US"/>
        </w:rPr>
        <w:t> You may have to do things that you are not trained to do and that you have never done before.</w:t>
      </w:r>
    </w:p>
    <w:p w:rsidR="00C809E2" w:rsidRPr="00C809E2" w:rsidRDefault="00C809E2" w:rsidP="00C809E2">
      <w:pPr>
        <w:spacing w:after="375"/>
        <w:rPr>
          <w:rFonts w:ascii="Arial" w:eastAsia="Times New Roman" w:hAnsi="Arial" w:cs="Arial"/>
          <w:color w:val="222222"/>
          <w:lang w:eastAsia="en-US"/>
        </w:rPr>
      </w:pPr>
      <w:r w:rsidRPr="00C809E2">
        <w:rPr>
          <w:rFonts w:ascii="Arial" w:eastAsia="Times New Roman" w:hAnsi="Arial" w:cs="Arial"/>
          <w:color w:val="222222"/>
          <w:lang w:eastAsia="en-US"/>
        </w:rPr>
        <w:t>Just calm down, stay calm and think before you do. Think about each move that you’re going to make before you make it, and try and protect yourself and others, as Brian M. Morris says in his “Spec Ops Shooting” guide to combat shooting mastery and active shooting defense. This decorated former Green Beret shares a lot of lifesaving advice from his 25 years of service in this book.</w:t>
      </w:r>
    </w:p>
    <w:p w:rsidR="00C809E2" w:rsidRPr="00C809E2" w:rsidRDefault="00C809E2" w:rsidP="00C809E2">
      <w:pPr>
        <w:spacing w:before="150" w:after="375"/>
        <w:outlineLvl w:val="0"/>
        <w:rPr>
          <w:rFonts w:ascii="Arial" w:eastAsia="Times New Roman" w:hAnsi="Arial" w:cs="Arial"/>
          <w:b/>
          <w:bCs/>
          <w:color w:val="222222"/>
          <w:kern w:val="36"/>
          <w:sz w:val="57"/>
          <w:szCs w:val="57"/>
          <w:lang w:eastAsia="en-US"/>
        </w:rPr>
      </w:pPr>
      <w:r w:rsidRPr="00C809E2">
        <w:rPr>
          <w:rFonts w:ascii="Arial" w:eastAsia="Times New Roman" w:hAnsi="Arial" w:cs="Arial"/>
          <w:b/>
          <w:bCs/>
          <w:color w:val="222222"/>
          <w:kern w:val="36"/>
          <w:sz w:val="57"/>
          <w:szCs w:val="57"/>
          <w:lang w:eastAsia="en-US"/>
        </w:rPr>
        <w:t>Combat Tips to Use for Self-Defense</w:t>
      </w:r>
    </w:p>
    <w:p w:rsidR="00C809E2" w:rsidRPr="00C809E2" w:rsidRDefault="00C809E2" w:rsidP="00C809E2">
      <w:pPr>
        <w:spacing w:after="375"/>
        <w:rPr>
          <w:rFonts w:ascii="Arial" w:eastAsia="Times New Roman" w:hAnsi="Arial" w:cs="Arial"/>
          <w:color w:val="222222"/>
          <w:lang w:eastAsia="en-US"/>
        </w:rPr>
      </w:pPr>
      <w:r w:rsidRPr="00C809E2">
        <w:rPr>
          <w:rFonts w:ascii="Arial" w:eastAsia="Times New Roman" w:hAnsi="Arial" w:cs="Arial"/>
          <w:b/>
          <w:bCs/>
          <w:color w:val="222222"/>
          <w:lang w:eastAsia="en-US"/>
        </w:rPr>
        <w:t>1.</w:t>
      </w:r>
      <w:r w:rsidRPr="00C809E2">
        <w:rPr>
          <w:rFonts w:ascii="Arial" w:eastAsia="Times New Roman" w:hAnsi="Arial" w:cs="Arial"/>
          <w:color w:val="222222"/>
          <w:lang w:eastAsia="en-US"/>
        </w:rPr>
        <w:t xml:space="preserve"> You should </w:t>
      </w:r>
      <w:r w:rsidRPr="00C809E2">
        <w:rPr>
          <w:rFonts w:ascii="Arial" w:eastAsia="Times New Roman" w:hAnsi="Arial" w:cs="Arial"/>
          <w:b/>
          <w:bCs/>
          <w:color w:val="222222"/>
          <w:lang w:eastAsia="en-US"/>
        </w:rPr>
        <w:t>be armed</w:t>
      </w:r>
      <w:r w:rsidRPr="00C809E2">
        <w:rPr>
          <w:rFonts w:ascii="Arial" w:eastAsia="Times New Roman" w:hAnsi="Arial" w:cs="Arial"/>
          <w:color w:val="222222"/>
          <w:lang w:eastAsia="en-US"/>
        </w:rPr>
        <w:t>. In most states, it’s now legal to get a concealed carry permit, which allows you to carry a handgun concealed on your person. Thirty-seven of the states are now “will issue” states, which means that as long as you meet the requirements for a concealed carry permit and do not have a record of criminal activity or mental incompetence, the state is required to give you a permit, upon application.</w:t>
      </w:r>
    </w:p>
    <w:p w:rsidR="00C809E2" w:rsidRPr="00C809E2" w:rsidRDefault="00C809E2" w:rsidP="00C809E2">
      <w:pPr>
        <w:spacing w:after="375"/>
        <w:rPr>
          <w:rFonts w:ascii="Arial" w:eastAsia="Times New Roman" w:hAnsi="Arial" w:cs="Arial"/>
          <w:color w:val="222222"/>
          <w:lang w:eastAsia="en-US"/>
        </w:rPr>
      </w:pPr>
      <w:r w:rsidRPr="00C809E2">
        <w:rPr>
          <w:rFonts w:ascii="Arial" w:eastAsia="Times New Roman" w:hAnsi="Arial" w:cs="Arial"/>
          <w:color w:val="222222"/>
          <w:lang w:eastAsia="en-US"/>
        </w:rPr>
        <w:t>Okay, so being aware and having a weapon on your person takes away a lot of the assailant’s advantage, but not all of it. They still have two major advantages over you; the first is that they choose the time and place and the second is their willingness to inflict harm on you.</w:t>
      </w:r>
    </w:p>
    <w:p w:rsidR="00C809E2" w:rsidRPr="00C809E2" w:rsidRDefault="00C809E2" w:rsidP="00C809E2">
      <w:pPr>
        <w:spacing w:after="375"/>
        <w:rPr>
          <w:rFonts w:ascii="Arial" w:eastAsia="Times New Roman" w:hAnsi="Arial" w:cs="Arial"/>
          <w:color w:val="222222"/>
          <w:lang w:eastAsia="en-US"/>
        </w:rPr>
      </w:pPr>
      <w:r w:rsidRPr="00C809E2">
        <w:rPr>
          <w:rFonts w:ascii="Arial" w:eastAsia="Times New Roman" w:hAnsi="Arial" w:cs="Arial"/>
          <w:b/>
          <w:bCs/>
          <w:color w:val="222222"/>
          <w:lang w:eastAsia="en-US"/>
        </w:rPr>
        <w:t>2.</w:t>
      </w:r>
      <w:r w:rsidRPr="00C809E2">
        <w:rPr>
          <w:rFonts w:ascii="Arial" w:eastAsia="Times New Roman" w:hAnsi="Arial" w:cs="Arial"/>
          <w:color w:val="222222"/>
          <w:lang w:eastAsia="en-US"/>
        </w:rPr>
        <w:t xml:space="preserve"> When an attack comes, you need to </w:t>
      </w:r>
      <w:r w:rsidRPr="00C809E2">
        <w:rPr>
          <w:rFonts w:ascii="Arial" w:eastAsia="Times New Roman" w:hAnsi="Arial" w:cs="Arial"/>
          <w:b/>
          <w:bCs/>
          <w:color w:val="222222"/>
          <w:lang w:eastAsia="en-US"/>
        </w:rPr>
        <w:t>react quickly and violently</w:t>
      </w:r>
      <w:r w:rsidRPr="00C809E2">
        <w:rPr>
          <w:rFonts w:ascii="Arial" w:eastAsia="Times New Roman" w:hAnsi="Arial" w:cs="Arial"/>
          <w:color w:val="222222"/>
          <w:lang w:eastAsia="en-US"/>
        </w:rPr>
        <w:t>. Violently doesn’t necessarily mean that you kill them or even that you shoot them, it means that you react in such a way that they are convinced you are going to shoot them. That alone might be enough to get them to break off the attack and run away.</w:t>
      </w:r>
    </w:p>
    <w:p w:rsidR="00C809E2" w:rsidRPr="00C809E2" w:rsidRDefault="00C809E2" w:rsidP="00C809E2">
      <w:pPr>
        <w:spacing w:after="375"/>
        <w:rPr>
          <w:rFonts w:ascii="Arial" w:eastAsia="Times New Roman" w:hAnsi="Arial" w:cs="Arial"/>
          <w:color w:val="222222"/>
          <w:lang w:eastAsia="en-US"/>
        </w:rPr>
      </w:pPr>
      <w:r w:rsidRPr="00C809E2">
        <w:rPr>
          <w:rFonts w:ascii="Arial" w:eastAsia="Times New Roman" w:hAnsi="Arial" w:cs="Arial"/>
          <w:b/>
          <w:bCs/>
          <w:color w:val="222222"/>
          <w:lang w:eastAsia="en-US"/>
        </w:rPr>
        <w:t>3.</w:t>
      </w:r>
      <w:r w:rsidRPr="00C809E2">
        <w:rPr>
          <w:rFonts w:ascii="Arial" w:eastAsia="Times New Roman" w:hAnsi="Arial" w:cs="Arial"/>
          <w:color w:val="222222"/>
          <w:lang w:eastAsia="en-US"/>
        </w:rPr>
        <w:t xml:space="preserve"> As part of that initial reaction, you want to </w:t>
      </w:r>
      <w:r w:rsidRPr="00C809E2">
        <w:rPr>
          <w:rFonts w:ascii="Arial" w:eastAsia="Times New Roman" w:hAnsi="Arial" w:cs="Arial"/>
          <w:b/>
          <w:bCs/>
          <w:color w:val="222222"/>
          <w:lang w:eastAsia="en-US"/>
        </w:rPr>
        <w:t>move out of their line of fire</w:t>
      </w:r>
      <w:r w:rsidRPr="00C809E2">
        <w:rPr>
          <w:rFonts w:ascii="Arial" w:eastAsia="Times New Roman" w:hAnsi="Arial" w:cs="Arial"/>
          <w:color w:val="222222"/>
          <w:lang w:eastAsia="en-US"/>
        </w:rPr>
        <w:t>. Most criminals are poor shots and not much more skilled with a knife. They’re depending on their ability to intimidate you. That doesn’t mean that they aren’t dangerous or that they can’t shoot you; just that they are likely to miss. Moving, whether dropping to one knee or moving to the side, reduces their chances of hitting you.</w:t>
      </w:r>
    </w:p>
    <w:p w:rsidR="00C809E2" w:rsidRPr="00C809E2" w:rsidRDefault="00C809E2" w:rsidP="00C809E2">
      <w:pPr>
        <w:spacing w:after="375"/>
        <w:rPr>
          <w:rFonts w:ascii="Arial" w:eastAsia="Times New Roman" w:hAnsi="Arial" w:cs="Arial"/>
          <w:color w:val="222222"/>
          <w:lang w:eastAsia="en-US"/>
        </w:rPr>
      </w:pPr>
      <w:r w:rsidRPr="00C809E2">
        <w:rPr>
          <w:rFonts w:ascii="Arial" w:eastAsia="Times New Roman" w:hAnsi="Arial" w:cs="Arial"/>
          <w:b/>
          <w:bCs/>
          <w:color w:val="222222"/>
          <w:lang w:eastAsia="en-US"/>
        </w:rPr>
        <w:t>4.</w:t>
      </w:r>
      <w:r w:rsidRPr="00C809E2">
        <w:rPr>
          <w:rFonts w:ascii="Arial" w:eastAsia="Times New Roman" w:hAnsi="Arial" w:cs="Arial"/>
          <w:color w:val="222222"/>
          <w:lang w:eastAsia="en-US"/>
        </w:rPr>
        <w:t xml:space="preserve"> There’s a saying that anything that’s worth shooting is worth shooting twice. Police departments train their officers this way, teaching them to</w:t>
      </w:r>
      <w:r w:rsidRPr="00C809E2">
        <w:rPr>
          <w:rFonts w:ascii="Arial" w:eastAsia="Times New Roman" w:hAnsi="Arial" w:cs="Arial"/>
          <w:b/>
          <w:bCs/>
          <w:color w:val="222222"/>
          <w:lang w:eastAsia="en-US"/>
        </w:rPr>
        <w:t xml:space="preserve"> shoot “double taps”</w:t>
      </w:r>
      <w:r w:rsidRPr="00C809E2">
        <w:rPr>
          <w:rFonts w:ascii="Arial" w:eastAsia="Times New Roman" w:hAnsi="Arial" w:cs="Arial"/>
          <w:color w:val="222222"/>
          <w:lang w:eastAsia="en-US"/>
        </w:rPr>
        <w:t>. Those double taps increase the chances that your shots are going to do enough harm to the assailant that you will be able to stop them. If your shots don’t stop them, keep shooting. Your goal isn’t to kill them, just to stop them. As long as they are facing you and holding a weapon, they’re a threat.</w:t>
      </w:r>
    </w:p>
    <w:p w:rsidR="00C809E2" w:rsidRPr="00C809E2" w:rsidRDefault="00C809E2" w:rsidP="00C809E2">
      <w:pPr>
        <w:spacing w:after="375"/>
        <w:rPr>
          <w:rFonts w:ascii="Arial" w:eastAsia="Times New Roman" w:hAnsi="Arial" w:cs="Arial"/>
          <w:color w:val="222222"/>
          <w:lang w:eastAsia="en-US"/>
        </w:rPr>
      </w:pPr>
      <w:r w:rsidRPr="00C809E2">
        <w:rPr>
          <w:rFonts w:ascii="Arial" w:eastAsia="Times New Roman" w:hAnsi="Arial" w:cs="Arial"/>
          <w:b/>
          <w:bCs/>
          <w:color w:val="222222"/>
          <w:lang w:eastAsia="en-US"/>
        </w:rPr>
        <w:t>5.</w:t>
      </w:r>
      <w:r w:rsidRPr="00C809E2">
        <w:rPr>
          <w:rFonts w:ascii="Arial" w:eastAsia="Times New Roman" w:hAnsi="Arial" w:cs="Arial"/>
          <w:color w:val="222222"/>
          <w:lang w:eastAsia="en-US"/>
        </w:rPr>
        <w:t xml:space="preserve"> Once you start moving, </w:t>
      </w:r>
      <w:r w:rsidRPr="00C809E2">
        <w:rPr>
          <w:rFonts w:ascii="Arial" w:eastAsia="Times New Roman" w:hAnsi="Arial" w:cs="Arial"/>
          <w:b/>
          <w:bCs/>
          <w:color w:val="222222"/>
          <w:lang w:eastAsia="en-US"/>
        </w:rPr>
        <w:t>keep moving</w:t>
      </w:r>
      <w:r w:rsidRPr="00C809E2">
        <w:rPr>
          <w:rFonts w:ascii="Arial" w:eastAsia="Times New Roman" w:hAnsi="Arial" w:cs="Arial"/>
          <w:color w:val="222222"/>
          <w:lang w:eastAsia="en-US"/>
        </w:rPr>
        <w:t>. You should practice shooting while moving, so that you are prepared to do it. It is infinitely harder to shoot accurately while moving, than it is while standing still. Practice, so that you can do it when you need to. Your movement makes you a hard target to hit.</w:t>
      </w:r>
    </w:p>
    <w:p w:rsidR="00C809E2" w:rsidRPr="00C809E2" w:rsidRDefault="00C809E2" w:rsidP="00C809E2">
      <w:pPr>
        <w:spacing w:after="375"/>
        <w:rPr>
          <w:rFonts w:ascii="Arial" w:eastAsia="Times New Roman" w:hAnsi="Arial" w:cs="Arial"/>
          <w:color w:val="222222"/>
          <w:lang w:eastAsia="en-US"/>
        </w:rPr>
      </w:pPr>
      <w:r w:rsidRPr="00C809E2">
        <w:rPr>
          <w:rFonts w:ascii="Arial" w:eastAsia="Times New Roman" w:hAnsi="Arial" w:cs="Arial"/>
          <w:b/>
          <w:bCs/>
          <w:color w:val="222222"/>
          <w:lang w:eastAsia="en-US"/>
        </w:rPr>
        <w:t>6.</w:t>
      </w:r>
      <w:r w:rsidRPr="00C809E2">
        <w:rPr>
          <w:rFonts w:ascii="Arial" w:eastAsia="Times New Roman" w:hAnsi="Arial" w:cs="Arial"/>
          <w:color w:val="222222"/>
          <w:lang w:eastAsia="en-US"/>
        </w:rPr>
        <w:t xml:space="preserve"> Events might transpire in such a way that you can’t draw your gun and return fire immediately. There are times that an assailant might get the upper hand, even if you are aware of your surroundings. Your first indication that anything is wrong might be seeing a gun or knife stuck in your face. If that’s the case and you can’t draw your weapon, </w:t>
      </w:r>
      <w:r w:rsidRPr="00C809E2">
        <w:rPr>
          <w:rFonts w:ascii="Arial" w:eastAsia="Times New Roman" w:hAnsi="Arial" w:cs="Arial"/>
          <w:b/>
          <w:bCs/>
          <w:color w:val="222222"/>
          <w:lang w:eastAsia="en-US"/>
        </w:rPr>
        <w:t>play for time</w:t>
      </w:r>
      <w:r w:rsidRPr="00C809E2">
        <w:rPr>
          <w:rFonts w:ascii="Arial" w:eastAsia="Times New Roman" w:hAnsi="Arial" w:cs="Arial"/>
          <w:color w:val="222222"/>
          <w:lang w:eastAsia="en-US"/>
        </w:rPr>
        <w:t>.</w:t>
      </w:r>
    </w:p>
    <w:p w:rsidR="00C809E2" w:rsidRPr="00C809E2" w:rsidRDefault="00C809E2" w:rsidP="00C809E2">
      <w:pPr>
        <w:spacing w:after="375"/>
        <w:rPr>
          <w:rFonts w:ascii="Arial" w:eastAsia="Times New Roman" w:hAnsi="Arial" w:cs="Arial"/>
          <w:color w:val="222222"/>
          <w:lang w:eastAsia="en-US"/>
        </w:rPr>
      </w:pPr>
      <w:r w:rsidRPr="00C809E2">
        <w:rPr>
          <w:rFonts w:ascii="Arial" w:eastAsia="Times New Roman" w:hAnsi="Arial" w:cs="Arial"/>
          <w:color w:val="222222"/>
          <w:lang w:eastAsia="en-US"/>
        </w:rPr>
        <w:lastRenderedPageBreak/>
        <w:t>They’re keyed up to attack at first, but the longer they have to wait, the less ready they are. In such a situation, you want to try and wait until they are either momentarily distracted or let down their guard for a moment. That then becomes your moment to act.</w:t>
      </w:r>
    </w:p>
    <w:p w:rsidR="00C809E2" w:rsidRPr="00C809E2" w:rsidRDefault="00C809E2" w:rsidP="00C809E2">
      <w:pPr>
        <w:rPr>
          <w:rFonts w:ascii="Arial" w:eastAsia="Times New Roman" w:hAnsi="Arial" w:cs="Arial"/>
          <w:color w:val="222222"/>
          <w:lang w:eastAsia="en-US"/>
        </w:rPr>
      </w:pPr>
      <w:r w:rsidRPr="00C809E2">
        <w:rPr>
          <w:rFonts w:ascii="Arial" w:eastAsia="Times New Roman" w:hAnsi="Arial" w:cs="Arial"/>
          <w:color w:val="222222"/>
          <w:lang w:eastAsia="en-US"/>
        </w:rPr>
        <w:t>Being able to master army skills is what makes you a warrior and helps you survive and protect other at the same time. It takes practice and time to build this mindset, but once you got it you ease your steps to survival.</w:t>
      </w:r>
    </w:p>
    <w:p w:rsidR="00D3435D" w:rsidRPr="00C809E2" w:rsidRDefault="00D3435D">
      <w:pPr>
        <w:rPr>
          <w:rFonts w:ascii="Arial" w:hAnsi="Arial" w:cs="Arial"/>
        </w:rPr>
      </w:pPr>
    </w:p>
    <w:sectPr w:rsidR="00D3435D" w:rsidRPr="00C809E2"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9E2"/>
    <w:rsid w:val="00572EE9"/>
    <w:rsid w:val="00C809E2"/>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A1851"/>
  <w15:chartTrackingRefBased/>
  <w15:docId w15:val="{A2CE4CF6-8564-43EC-AE90-9995E571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2373">
      <w:bodyDiv w:val="1"/>
      <w:marLeft w:val="0"/>
      <w:marRight w:val="0"/>
      <w:marTop w:val="0"/>
      <w:marBottom w:val="0"/>
      <w:divBdr>
        <w:top w:val="none" w:sz="0" w:space="0" w:color="auto"/>
        <w:left w:val="none" w:sz="0" w:space="0" w:color="auto"/>
        <w:bottom w:val="none" w:sz="0" w:space="0" w:color="auto"/>
        <w:right w:val="none" w:sz="0" w:space="0" w:color="auto"/>
      </w:divBdr>
      <w:divsChild>
        <w:div w:id="759833819">
          <w:marLeft w:val="0"/>
          <w:marRight w:val="0"/>
          <w:marTop w:val="0"/>
          <w:marBottom w:val="150"/>
          <w:divBdr>
            <w:top w:val="none" w:sz="0" w:space="0" w:color="auto"/>
            <w:left w:val="none" w:sz="0" w:space="0" w:color="auto"/>
            <w:bottom w:val="none" w:sz="0" w:space="0" w:color="auto"/>
            <w:right w:val="none" w:sz="0" w:space="0" w:color="auto"/>
          </w:divBdr>
          <w:divsChild>
            <w:div w:id="1515529490">
              <w:marLeft w:val="0"/>
              <w:marRight w:val="0"/>
              <w:marTop w:val="600"/>
              <w:marBottom w:val="0"/>
              <w:divBdr>
                <w:top w:val="none" w:sz="0" w:space="0" w:color="auto"/>
                <w:left w:val="none" w:sz="0" w:space="0" w:color="auto"/>
                <w:bottom w:val="none" w:sz="0" w:space="0" w:color="auto"/>
                <w:right w:val="none" w:sz="0" w:space="0" w:color="auto"/>
              </w:divBdr>
              <w:divsChild>
                <w:div w:id="45103444">
                  <w:marLeft w:val="0"/>
                  <w:marRight w:val="0"/>
                  <w:marTop w:val="0"/>
                  <w:marBottom w:val="0"/>
                  <w:divBdr>
                    <w:top w:val="none" w:sz="0" w:space="0" w:color="auto"/>
                    <w:left w:val="none" w:sz="0" w:space="0" w:color="auto"/>
                    <w:bottom w:val="none" w:sz="0" w:space="0" w:color="auto"/>
                    <w:right w:val="none" w:sz="0" w:space="0" w:color="auto"/>
                  </w:divBdr>
                  <w:divsChild>
                    <w:div w:id="1928613323">
                      <w:marLeft w:val="0"/>
                      <w:marRight w:val="0"/>
                      <w:marTop w:val="0"/>
                      <w:marBottom w:val="0"/>
                      <w:divBdr>
                        <w:top w:val="none" w:sz="0" w:space="0" w:color="auto"/>
                        <w:left w:val="none" w:sz="0" w:space="0" w:color="auto"/>
                        <w:bottom w:val="none" w:sz="0" w:space="0" w:color="auto"/>
                        <w:right w:val="none" w:sz="0" w:space="0" w:color="auto"/>
                      </w:divBdr>
                      <w:divsChild>
                        <w:div w:id="680939468">
                          <w:marLeft w:val="0"/>
                          <w:marRight w:val="0"/>
                          <w:marTop w:val="0"/>
                          <w:marBottom w:val="0"/>
                          <w:divBdr>
                            <w:top w:val="none" w:sz="0" w:space="0" w:color="auto"/>
                            <w:left w:val="none" w:sz="0" w:space="0" w:color="auto"/>
                            <w:bottom w:val="none" w:sz="0" w:space="0" w:color="auto"/>
                            <w:right w:val="none" w:sz="0" w:space="0" w:color="auto"/>
                          </w:divBdr>
                          <w:divsChild>
                            <w:div w:id="1704473958">
                              <w:marLeft w:val="0"/>
                              <w:marRight w:val="0"/>
                              <w:marTop w:val="0"/>
                              <w:marBottom w:val="0"/>
                              <w:divBdr>
                                <w:top w:val="none" w:sz="0" w:space="0" w:color="auto"/>
                                <w:left w:val="none" w:sz="0" w:space="0" w:color="auto"/>
                                <w:bottom w:val="none" w:sz="0" w:space="0" w:color="auto"/>
                                <w:right w:val="none" w:sz="0" w:space="0" w:color="auto"/>
                              </w:divBdr>
                              <w:divsChild>
                                <w:div w:id="107623090">
                                  <w:marLeft w:val="0"/>
                                  <w:marRight w:val="0"/>
                                  <w:marTop w:val="0"/>
                                  <w:marBottom w:val="525"/>
                                  <w:divBdr>
                                    <w:top w:val="none" w:sz="0" w:space="0" w:color="auto"/>
                                    <w:left w:val="none" w:sz="0" w:space="0" w:color="auto"/>
                                    <w:bottom w:val="none" w:sz="0" w:space="0" w:color="auto"/>
                                    <w:right w:val="none" w:sz="0" w:space="0" w:color="auto"/>
                                  </w:divBdr>
                                  <w:divsChild>
                                    <w:div w:id="2060519384">
                                      <w:marLeft w:val="0"/>
                                      <w:marRight w:val="0"/>
                                      <w:marTop w:val="240"/>
                                      <w:marBottom w:val="240"/>
                                      <w:divBdr>
                                        <w:top w:val="none" w:sz="0" w:space="0" w:color="auto"/>
                                        <w:left w:val="none" w:sz="0" w:space="0" w:color="auto"/>
                                        <w:bottom w:val="none" w:sz="0" w:space="0" w:color="auto"/>
                                        <w:right w:val="none" w:sz="0" w:space="0" w:color="auto"/>
                                      </w:divBdr>
                                      <w:divsChild>
                                        <w:div w:id="7553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vivopedia.com/surviving-gunshots/" TargetMode="External"/><Relationship Id="rId3" Type="http://schemas.openxmlformats.org/officeDocument/2006/relationships/webSettings" Target="webSettings.xml"/><Relationship Id="rId7" Type="http://schemas.openxmlformats.org/officeDocument/2006/relationships/hyperlink" Target="http://www.survivopedia.com/keeping-a-low-profi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survivopedia.com/how-to-identify-a-presumptive-shooter/" TargetMode="External"/><Relationship Id="rId10" Type="http://schemas.openxmlformats.org/officeDocument/2006/relationships/theme" Target="theme/theme1.xml"/><Relationship Id="rId4" Type="http://schemas.openxmlformats.org/officeDocument/2006/relationships/hyperlink" Target="http://www.survivopedia.com/checkmate-to-danger-heres-how-to-always-wi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1213</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2017-01-22T16:10:00Z</dcterms:created>
  <dcterms:modified xsi:type="dcterms:W3CDTF">2017-01-22T16:12:00Z</dcterms:modified>
</cp:coreProperties>
</file>