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11088"/>
      </w:tblGrid>
      <w:tr w:rsidR="00793FF8" w:rsidRPr="00793FF8">
        <w:trPr>
          <w:tblCellSpacing w:w="0" w:type="dxa"/>
        </w:trPr>
        <w:tc>
          <w:tcPr>
            <w:tcW w:w="0" w:type="auto"/>
            <w:vAlign w:val="center"/>
            <w:hideMark/>
          </w:tcPr>
          <w:bookmarkStart w:id="0" w:name="_GoBack"/>
          <w:p w:rsidR="00793FF8" w:rsidRPr="00793FF8" w:rsidRDefault="00793FF8" w:rsidP="00793FF8">
            <w:pPr>
              <w:jc w:val="center"/>
              <w:outlineLvl w:val="1"/>
              <w:rPr>
                <w:rFonts w:eastAsia="Times New Roman"/>
                <w:b/>
                <w:bCs/>
                <w:color w:val="555555"/>
                <w:sz w:val="40"/>
                <w:szCs w:val="40"/>
                <w:lang w:eastAsia="en-US"/>
              </w:rPr>
            </w:pPr>
            <w:r w:rsidRPr="00793FF8">
              <w:rPr>
                <w:rFonts w:eastAsia="Times New Roman"/>
                <w:b/>
                <w:bCs/>
                <w:color w:val="555555"/>
                <w:sz w:val="40"/>
                <w:szCs w:val="40"/>
                <w:lang w:eastAsia="en-US"/>
              </w:rPr>
              <w:fldChar w:fldCharType="begin"/>
            </w:r>
            <w:r w:rsidRPr="00793FF8">
              <w:rPr>
                <w:rFonts w:eastAsia="Times New Roman"/>
                <w:b/>
                <w:bCs/>
                <w:color w:val="555555"/>
                <w:sz w:val="40"/>
                <w:szCs w:val="40"/>
                <w:lang w:eastAsia="en-US"/>
              </w:rPr>
              <w:instrText xml:space="preserve"> HYPERLINK "https://survivalsherpa.wordpress.com/2016/03/30/knowledge-vs-knowing-37-woodlore-lessons/" \t "_blank" </w:instrText>
            </w:r>
            <w:r w:rsidRPr="00793FF8">
              <w:rPr>
                <w:rFonts w:eastAsia="Times New Roman"/>
                <w:b/>
                <w:bCs/>
                <w:color w:val="555555"/>
                <w:sz w:val="40"/>
                <w:szCs w:val="40"/>
                <w:lang w:eastAsia="en-US"/>
              </w:rPr>
              <w:fldChar w:fldCharType="separate"/>
            </w:r>
            <w:r w:rsidRPr="00793FF8">
              <w:rPr>
                <w:rFonts w:eastAsia="Times New Roman"/>
                <w:b/>
                <w:bCs/>
                <w:color w:val="2585B2"/>
                <w:sz w:val="40"/>
                <w:szCs w:val="40"/>
                <w:u w:val="single"/>
                <w:lang w:eastAsia="en-US"/>
              </w:rPr>
              <w:t xml:space="preserve">37 </w:t>
            </w:r>
            <w:proofErr w:type="spellStart"/>
            <w:r w:rsidRPr="00793FF8">
              <w:rPr>
                <w:rFonts w:eastAsia="Times New Roman"/>
                <w:b/>
                <w:bCs/>
                <w:color w:val="2585B2"/>
                <w:sz w:val="40"/>
                <w:szCs w:val="40"/>
                <w:u w:val="single"/>
                <w:lang w:eastAsia="en-US"/>
              </w:rPr>
              <w:t>Woodlore</w:t>
            </w:r>
            <w:proofErr w:type="spellEnd"/>
            <w:r w:rsidRPr="00793FF8">
              <w:rPr>
                <w:rFonts w:eastAsia="Times New Roman"/>
                <w:b/>
                <w:bCs/>
                <w:color w:val="2585B2"/>
                <w:sz w:val="40"/>
                <w:szCs w:val="40"/>
                <w:u w:val="single"/>
                <w:lang w:eastAsia="en-US"/>
              </w:rPr>
              <w:t> Lessons</w:t>
            </w:r>
            <w:r w:rsidRPr="00793FF8">
              <w:rPr>
                <w:rFonts w:eastAsia="Times New Roman"/>
                <w:b/>
                <w:bCs/>
                <w:color w:val="555555"/>
                <w:sz w:val="40"/>
                <w:szCs w:val="40"/>
                <w:lang w:eastAsia="en-US"/>
              </w:rPr>
              <w:fldChar w:fldCharType="end"/>
            </w:r>
          </w:p>
          <w:bookmarkEnd w:id="0"/>
          <w:p w:rsidR="00793FF8" w:rsidRPr="00793FF8" w:rsidRDefault="00793FF8" w:rsidP="00793FF8">
            <w:pPr>
              <w:rPr>
                <w:rFonts w:eastAsia="Times New Roman"/>
                <w:lang w:eastAsia="en-US"/>
              </w:rPr>
            </w:pPr>
          </w:p>
        </w:tc>
      </w:tr>
    </w:tbl>
    <w:p w:rsidR="00793FF8" w:rsidRPr="00793FF8" w:rsidRDefault="00793FF8" w:rsidP="00793FF8">
      <w:pPr>
        <w:spacing w:after="240" w:line="336" w:lineRule="atLeast"/>
        <w:rPr>
          <w:rFonts w:ascii="Arial" w:eastAsia="Times New Roman" w:hAnsi="Arial" w:cs="Arial"/>
          <w:color w:val="444444"/>
          <w:lang w:eastAsia="en-US"/>
        </w:rPr>
      </w:pPr>
      <w:r w:rsidRPr="00793FF8">
        <w:rPr>
          <w:rFonts w:ascii="Arial" w:eastAsia="Times New Roman" w:hAnsi="Arial" w:cs="Arial"/>
          <w:color w:val="444444"/>
          <w:lang w:eastAsia="en-US"/>
        </w:rPr>
        <w:t xml:space="preserve">by </w:t>
      </w:r>
      <w:hyperlink r:id="rId5" w:tgtFrame="_blank" w:history="1">
        <w:r w:rsidRPr="00793FF8">
          <w:rPr>
            <w:rFonts w:ascii="Arial" w:eastAsia="Times New Roman" w:hAnsi="Arial" w:cs="Arial"/>
            <w:color w:val="2585B2"/>
            <w:u w:val="single"/>
            <w:lang w:eastAsia="en-US"/>
          </w:rPr>
          <w:t>Todd Walker</w:t>
        </w:r>
      </w:hyperlink>
    </w:p>
    <w:p w:rsidR="00793FF8" w:rsidRPr="00793FF8" w:rsidRDefault="00793FF8" w:rsidP="00793FF8">
      <w:pPr>
        <w:spacing w:after="240" w:line="336" w:lineRule="atLeast"/>
        <w:rPr>
          <w:rFonts w:ascii="Arial" w:eastAsia="Times New Roman" w:hAnsi="Arial" w:cs="Arial"/>
          <w:color w:val="444444"/>
          <w:lang w:eastAsia="en-US"/>
        </w:rPr>
      </w:pPr>
      <w:r w:rsidRPr="00793FF8">
        <w:rPr>
          <w:rFonts w:ascii="Arial" w:eastAsia="Times New Roman" w:hAnsi="Arial" w:cs="Arial"/>
          <w:color w:val="444444"/>
          <w:lang w:eastAsia="en-US"/>
        </w:rPr>
        <w:t xml:space="preserve">I sat in the front of our aluminum </w:t>
      </w:r>
      <w:proofErr w:type="spellStart"/>
      <w:r w:rsidRPr="00793FF8">
        <w:rPr>
          <w:rFonts w:ascii="Arial" w:eastAsia="Times New Roman" w:hAnsi="Arial" w:cs="Arial"/>
          <w:color w:val="444444"/>
          <w:lang w:eastAsia="en-US"/>
        </w:rPr>
        <w:t>jon</w:t>
      </w:r>
      <w:proofErr w:type="spellEnd"/>
      <w:r w:rsidRPr="00793FF8">
        <w:rPr>
          <w:rFonts w:ascii="Arial" w:eastAsia="Times New Roman" w:hAnsi="Arial" w:cs="Arial"/>
          <w:color w:val="444444"/>
          <w:lang w:eastAsia="en-US"/>
        </w:rPr>
        <w:t xml:space="preserve"> boat as my daddy silently paddled us down Little </w:t>
      </w:r>
      <w:proofErr w:type="spellStart"/>
      <w:r w:rsidRPr="00793FF8">
        <w:rPr>
          <w:rFonts w:ascii="Arial" w:eastAsia="Times New Roman" w:hAnsi="Arial" w:cs="Arial"/>
          <w:color w:val="444444"/>
          <w:lang w:eastAsia="en-US"/>
        </w:rPr>
        <w:t>Echeconnee</w:t>
      </w:r>
      <w:proofErr w:type="spellEnd"/>
      <w:r w:rsidRPr="00793FF8">
        <w:rPr>
          <w:rFonts w:ascii="Arial" w:eastAsia="Times New Roman" w:hAnsi="Arial" w:cs="Arial"/>
          <w:color w:val="444444"/>
          <w:lang w:eastAsia="en-US"/>
        </w:rPr>
        <w:t xml:space="preserve"> Creek from the wooden bridge. A seven-year old boy with his daddy's single-shot 20 gauge in his lap... I was living every country boy's dream. Daddy had killed wild game with this same Stevens shotgun since he received it as a gift on his 14th birthday. My love of </w:t>
      </w:r>
      <w:proofErr w:type="spellStart"/>
      <w:r w:rsidRPr="00793FF8">
        <w:rPr>
          <w:rFonts w:ascii="Arial" w:eastAsia="Times New Roman" w:hAnsi="Arial" w:cs="Arial"/>
          <w:color w:val="444444"/>
          <w:lang w:eastAsia="en-US"/>
        </w:rPr>
        <w:t>woodlore</w:t>
      </w:r>
      <w:proofErr w:type="spellEnd"/>
      <w:r w:rsidRPr="00793FF8">
        <w:rPr>
          <w:rFonts w:ascii="Arial" w:eastAsia="Times New Roman" w:hAnsi="Arial" w:cs="Arial"/>
          <w:color w:val="444444"/>
          <w:lang w:eastAsia="en-US"/>
        </w:rPr>
        <w:t xml:space="preserve"> began that cool autumn day.</w:t>
      </w:r>
    </w:p>
    <w:p w:rsidR="00793FF8" w:rsidRPr="00793FF8" w:rsidRDefault="00793FF8" w:rsidP="00793FF8">
      <w:pPr>
        <w:spacing w:after="240" w:line="336" w:lineRule="atLeast"/>
        <w:rPr>
          <w:rFonts w:ascii="Arial" w:eastAsia="Times New Roman" w:hAnsi="Arial" w:cs="Arial"/>
          <w:color w:val="444444"/>
          <w:lang w:eastAsia="en-US"/>
        </w:rPr>
      </w:pPr>
      <w:r w:rsidRPr="00793FF8">
        <w:rPr>
          <w:rFonts w:ascii="Arial" w:eastAsia="Times New Roman" w:hAnsi="Arial" w:cs="Arial"/>
          <w:color w:val="444444"/>
          <w:lang w:eastAsia="en-US"/>
        </w:rPr>
        <w:t xml:space="preserve">Going to the woods has always meant going home for me. Among the trees, rocks, animals, and streams I find peace. The reality is that we are all dependent on nature no matter how domesticated we've become. Our </w:t>
      </w:r>
      <w:r w:rsidRPr="00793FF8">
        <w:rPr>
          <w:rFonts w:ascii="Arial" w:eastAsia="Times New Roman" w:hAnsi="Arial" w:cs="Arial"/>
          <w:i/>
          <w:iCs/>
          <w:color w:val="444444"/>
          <w:lang w:eastAsia="en-US"/>
        </w:rPr>
        <w:t>wild</w:t>
      </w:r>
      <w:r w:rsidRPr="00793FF8">
        <w:rPr>
          <w:rFonts w:ascii="Arial" w:eastAsia="Times New Roman" w:hAnsi="Arial" w:cs="Arial"/>
          <w:color w:val="444444"/>
          <w:lang w:eastAsia="en-US"/>
        </w:rPr>
        <w:t xml:space="preserve"> ancestors coaxed all the resources needed to live from the same trails you and I walk.</w:t>
      </w:r>
    </w:p>
    <w:p w:rsidR="00793FF8" w:rsidRPr="00793FF8" w:rsidRDefault="00793FF8" w:rsidP="00793FF8">
      <w:pPr>
        <w:spacing w:after="240" w:line="336" w:lineRule="atLeast"/>
        <w:rPr>
          <w:rFonts w:ascii="Arial" w:eastAsia="Times New Roman" w:hAnsi="Arial" w:cs="Arial"/>
          <w:color w:val="444444"/>
          <w:lang w:eastAsia="en-US"/>
        </w:rPr>
      </w:pPr>
      <w:r w:rsidRPr="00793FF8">
        <w:rPr>
          <w:rFonts w:ascii="Arial" w:eastAsia="Times New Roman" w:hAnsi="Arial" w:cs="Arial"/>
          <w:color w:val="444444"/>
          <w:lang w:eastAsia="en-US"/>
        </w:rPr>
        <w:t>Many woods lessons came to me the hard way. Mistakes make us wiser... if we live to tell the stories around the campfire. You may know these lessons in your head, but until you've experienced them, your knowledge is not knowing. You must get out there.</w:t>
      </w:r>
    </w:p>
    <w:p w:rsidR="00793FF8" w:rsidRPr="00793FF8" w:rsidRDefault="00793FF8" w:rsidP="00793FF8">
      <w:pPr>
        <w:spacing w:line="336" w:lineRule="atLeast"/>
        <w:rPr>
          <w:rFonts w:ascii="Arial" w:eastAsia="Times New Roman" w:hAnsi="Arial" w:cs="Arial"/>
          <w:i/>
          <w:iCs/>
          <w:color w:val="444444"/>
          <w:lang w:eastAsia="en-US"/>
        </w:rPr>
      </w:pPr>
      <w:r w:rsidRPr="00793FF8">
        <w:rPr>
          <w:rFonts w:ascii="Arial" w:eastAsia="Times New Roman" w:hAnsi="Arial" w:cs="Arial"/>
          <w:i/>
          <w:iCs/>
          <w:color w:val="444444"/>
          <w:lang w:eastAsia="en-US"/>
        </w:rPr>
        <w:t>“Reading about nature is fine, but if a person walks in the woods and listens carefully, he can learn more than what is in books, for they speak with the voice of God.” ~ George Washington Carver</w:t>
      </w:r>
    </w:p>
    <w:p w:rsidR="00793FF8" w:rsidRPr="00793FF8" w:rsidRDefault="00793FF8" w:rsidP="00793FF8">
      <w:pPr>
        <w:spacing w:after="240" w:line="336" w:lineRule="atLeast"/>
        <w:rPr>
          <w:rFonts w:ascii="Arial" w:eastAsia="Times New Roman" w:hAnsi="Arial" w:cs="Arial"/>
          <w:color w:val="444444"/>
          <w:lang w:eastAsia="en-US"/>
        </w:rPr>
      </w:pPr>
      <w:r w:rsidRPr="00793FF8">
        <w:rPr>
          <w:rFonts w:ascii="Arial" w:eastAsia="Times New Roman" w:hAnsi="Arial" w:cs="Arial"/>
          <w:color w:val="444444"/>
          <w:lang w:eastAsia="en-US"/>
        </w:rPr>
        <w:t>Knowing is different from knowledge. Knowledge is acquired intellectually. Knowing equals knowledge plus experience. Knowing is the spiritual and emotional connection... the stuff that sticks with us and becomes second nature.</w:t>
      </w:r>
    </w:p>
    <w:p w:rsidR="00793FF8" w:rsidRPr="00793FF8" w:rsidRDefault="00793FF8" w:rsidP="00793FF8">
      <w:pPr>
        <w:spacing w:before="96" w:after="72"/>
        <w:outlineLvl w:val="1"/>
        <w:rPr>
          <w:rFonts w:ascii="Arial" w:eastAsia="Times New Roman" w:hAnsi="Arial" w:cs="Arial"/>
          <w:b/>
          <w:bCs/>
          <w:lang w:eastAsia="en-US"/>
        </w:rPr>
      </w:pPr>
      <w:proofErr w:type="spellStart"/>
      <w:r w:rsidRPr="00793FF8">
        <w:rPr>
          <w:rFonts w:ascii="Arial" w:eastAsia="Times New Roman" w:hAnsi="Arial" w:cs="Arial"/>
          <w:b/>
          <w:bCs/>
          <w:color w:val="993300"/>
          <w:lang w:eastAsia="en-US"/>
        </w:rPr>
        <w:t>Woodlore</w:t>
      </w:r>
      <w:proofErr w:type="spellEnd"/>
    </w:p>
    <w:p w:rsidR="00793FF8" w:rsidRPr="00793FF8" w:rsidRDefault="00793FF8" w:rsidP="00793FF8">
      <w:pPr>
        <w:spacing w:after="240" w:line="336" w:lineRule="atLeast"/>
        <w:rPr>
          <w:rFonts w:ascii="Arial" w:eastAsia="Times New Roman" w:hAnsi="Arial" w:cs="Arial"/>
          <w:color w:val="444444"/>
          <w:lang w:eastAsia="en-US"/>
        </w:rPr>
      </w:pPr>
      <w:r w:rsidRPr="00793FF8">
        <w:rPr>
          <w:rFonts w:ascii="Arial" w:eastAsia="Times New Roman" w:hAnsi="Arial" w:cs="Arial"/>
          <w:color w:val="444444"/>
          <w:lang w:eastAsia="en-US"/>
        </w:rPr>
        <w:t xml:space="preserve">What is </w:t>
      </w:r>
      <w:proofErr w:type="spellStart"/>
      <w:r w:rsidRPr="00793FF8">
        <w:rPr>
          <w:rFonts w:ascii="Arial" w:eastAsia="Times New Roman" w:hAnsi="Arial" w:cs="Arial"/>
          <w:color w:val="444444"/>
          <w:lang w:eastAsia="en-US"/>
        </w:rPr>
        <w:t>woodlore</w:t>
      </w:r>
      <w:proofErr w:type="spellEnd"/>
      <w:r w:rsidRPr="00793FF8">
        <w:rPr>
          <w:rFonts w:ascii="Arial" w:eastAsia="Times New Roman" w:hAnsi="Arial" w:cs="Arial"/>
          <w:color w:val="444444"/>
          <w:lang w:eastAsia="en-US"/>
        </w:rPr>
        <w:t>?</w:t>
      </w:r>
    </w:p>
    <w:p w:rsidR="00793FF8" w:rsidRPr="00793FF8" w:rsidRDefault="00793FF8" w:rsidP="00793FF8">
      <w:pPr>
        <w:spacing w:after="240" w:line="336" w:lineRule="atLeast"/>
        <w:rPr>
          <w:rFonts w:ascii="Arial" w:eastAsia="Times New Roman" w:hAnsi="Arial" w:cs="Arial"/>
          <w:color w:val="444444"/>
          <w:lang w:eastAsia="en-US"/>
        </w:rPr>
      </w:pPr>
      <w:proofErr w:type="spellStart"/>
      <w:r w:rsidRPr="00793FF8">
        <w:rPr>
          <w:rFonts w:ascii="Arial" w:eastAsia="Times New Roman" w:hAnsi="Arial" w:cs="Arial"/>
          <w:b/>
          <w:bCs/>
          <w:color w:val="444444"/>
          <w:lang w:eastAsia="en-US"/>
        </w:rPr>
        <w:t>Woodlore</w:t>
      </w:r>
      <w:proofErr w:type="spellEnd"/>
      <w:r w:rsidRPr="00793FF8">
        <w:rPr>
          <w:rFonts w:ascii="Arial" w:eastAsia="Times New Roman" w:hAnsi="Arial" w:cs="Arial"/>
          <w:color w:val="444444"/>
          <w:lang w:eastAsia="en-US"/>
        </w:rPr>
        <w:t xml:space="preserve"> ~ </w:t>
      </w:r>
      <w:r w:rsidRPr="00793FF8">
        <w:rPr>
          <w:rFonts w:ascii="Arial" w:eastAsia="Times New Roman" w:hAnsi="Arial" w:cs="Arial"/>
          <w:i/>
          <w:iCs/>
          <w:color w:val="444444"/>
          <w:lang w:eastAsia="en-US"/>
        </w:rPr>
        <w:t>"skills relating to living in a woodland environment; woodcraft."</w:t>
      </w:r>
    </w:p>
    <w:p w:rsidR="00793FF8" w:rsidRPr="00793FF8" w:rsidRDefault="00793FF8" w:rsidP="00793FF8">
      <w:pPr>
        <w:spacing w:after="240" w:line="336" w:lineRule="atLeast"/>
        <w:rPr>
          <w:rFonts w:ascii="Arial" w:eastAsia="Times New Roman" w:hAnsi="Arial" w:cs="Arial"/>
          <w:color w:val="444444"/>
          <w:lang w:eastAsia="en-US"/>
        </w:rPr>
      </w:pPr>
      <w:r w:rsidRPr="00793FF8">
        <w:rPr>
          <w:rFonts w:ascii="Arial" w:eastAsia="Times New Roman" w:hAnsi="Arial" w:cs="Arial"/>
          <w:b/>
          <w:bCs/>
          <w:color w:val="444444"/>
          <w:lang w:eastAsia="en-US"/>
        </w:rPr>
        <w:t>Woodcraft</w:t>
      </w:r>
      <w:r w:rsidRPr="00793FF8">
        <w:rPr>
          <w:rFonts w:ascii="Arial" w:eastAsia="Times New Roman" w:hAnsi="Arial" w:cs="Arial"/>
          <w:color w:val="444444"/>
          <w:lang w:eastAsia="en-US"/>
        </w:rPr>
        <w:t xml:space="preserve"> ~ </w:t>
      </w:r>
      <w:r w:rsidRPr="00793FF8">
        <w:rPr>
          <w:rFonts w:ascii="Arial" w:eastAsia="Times New Roman" w:hAnsi="Arial" w:cs="Arial"/>
          <w:i/>
          <w:iCs/>
          <w:color w:val="444444"/>
          <w:lang w:eastAsia="en-US"/>
        </w:rPr>
        <w:t>"skill in anything that pertains to the woods or forest, especially in making one’s way through the woods or in hunting, trapping, etc."</w:t>
      </w:r>
    </w:p>
    <w:p w:rsidR="00793FF8" w:rsidRPr="00793FF8" w:rsidRDefault="00793FF8" w:rsidP="00793FF8">
      <w:pPr>
        <w:spacing w:after="240" w:line="336" w:lineRule="atLeast"/>
        <w:rPr>
          <w:rFonts w:ascii="Arial" w:eastAsia="Times New Roman" w:hAnsi="Arial" w:cs="Arial"/>
          <w:color w:val="444444"/>
          <w:lang w:eastAsia="en-US"/>
        </w:rPr>
      </w:pPr>
      <w:r w:rsidRPr="00793FF8">
        <w:rPr>
          <w:rFonts w:ascii="Arial" w:eastAsia="Times New Roman" w:hAnsi="Arial" w:cs="Arial"/>
          <w:color w:val="444444"/>
          <w:lang w:eastAsia="en-US"/>
        </w:rPr>
        <w:t xml:space="preserve">There is no graduation date in the school of </w:t>
      </w:r>
      <w:proofErr w:type="spellStart"/>
      <w:r w:rsidRPr="00793FF8">
        <w:rPr>
          <w:rFonts w:ascii="Arial" w:eastAsia="Times New Roman" w:hAnsi="Arial" w:cs="Arial"/>
          <w:color w:val="444444"/>
          <w:lang w:eastAsia="en-US"/>
        </w:rPr>
        <w:t>woodlore</w:t>
      </w:r>
      <w:proofErr w:type="spellEnd"/>
      <w:r w:rsidRPr="00793FF8">
        <w:rPr>
          <w:rFonts w:ascii="Arial" w:eastAsia="Times New Roman" w:hAnsi="Arial" w:cs="Arial"/>
          <w:color w:val="444444"/>
          <w:lang w:eastAsia="en-US"/>
        </w:rPr>
        <w:t xml:space="preserve">. Our journey to knowing will take a lifetime. Below are a few lessons I've learned. My hope is that you find these helpful on your journey of knowing </w:t>
      </w:r>
      <w:proofErr w:type="spellStart"/>
      <w:r w:rsidRPr="00793FF8">
        <w:rPr>
          <w:rFonts w:ascii="Arial" w:eastAsia="Times New Roman" w:hAnsi="Arial" w:cs="Arial"/>
          <w:color w:val="444444"/>
          <w:lang w:eastAsia="en-US"/>
        </w:rPr>
        <w:t>woodlore</w:t>
      </w:r>
      <w:proofErr w:type="spellEnd"/>
      <w:r w:rsidRPr="00793FF8">
        <w:rPr>
          <w:rFonts w:ascii="Arial" w:eastAsia="Times New Roman" w:hAnsi="Arial" w:cs="Arial"/>
          <w:color w:val="444444"/>
          <w:lang w:eastAsia="en-US"/>
        </w:rPr>
        <w:t>.</w:t>
      </w:r>
    </w:p>
    <w:p w:rsidR="00793FF8" w:rsidRPr="00793FF8" w:rsidRDefault="00793FF8" w:rsidP="00793FF8">
      <w:pPr>
        <w:numPr>
          <w:ilvl w:val="0"/>
          <w:numId w:val="1"/>
        </w:numPr>
        <w:spacing w:before="100" w:beforeAutospacing="1" w:after="100" w:afterAutospacing="1" w:line="336" w:lineRule="atLeast"/>
        <w:ind w:left="480"/>
        <w:rPr>
          <w:rFonts w:ascii="Arial" w:eastAsia="Times New Roman" w:hAnsi="Arial" w:cs="Arial"/>
          <w:color w:val="444444"/>
          <w:lang w:eastAsia="en-US"/>
        </w:rPr>
      </w:pPr>
      <w:r w:rsidRPr="00793FF8">
        <w:rPr>
          <w:rFonts w:ascii="Arial" w:eastAsia="Times New Roman" w:hAnsi="Arial" w:cs="Arial"/>
          <w:color w:val="444444"/>
          <w:lang w:eastAsia="en-US"/>
        </w:rPr>
        <w:t>Walk slowly and make frequent stops to observe your surroundings. Like a leaf softly landing on still water, try to send faint ripples in the woods not tidal-waves.</w:t>
      </w:r>
    </w:p>
    <w:p w:rsidR="00793FF8" w:rsidRPr="00793FF8" w:rsidRDefault="00793FF8" w:rsidP="00793FF8">
      <w:pPr>
        <w:numPr>
          <w:ilvl w:val="0"/>
          <w:numId w:val="1"/>
        </w:numPr>
        <w:spacing w:before="100" w:beforeAutospacing="1" w:after="100" w:afterAutospacing="1" w:line="336" w:lineRule="atLeast"/>
        <w:ind w:left="480"/>
        <w:rPr>
          <w:rFonts w:ascii="Arial" w:eastAsia="Times New Roman" w:hAnsi="Arial" w:cs="Arial"/>
          <w:color w:val="444444"/>
          <w:lang w:eastAsia="en-US"/>
        </w:rPr>
      </w:pPr>
      <w:r w:rsidRPr="00793FF8">
        <w:rPr>
          <w:rFonts w:ascii="Arial" w:eastAsia="Times New Roman" w:hAnsi="Arial" w:cs="Arial"/>
          <w:color w:val="444444"/>
          <w:lang w:eastAsia="en-US"/>
        </w:rPr>
        <w:t>Take notice of the story nature is telling: Bird songs, animal behavior, weather patterns, etc.</w:t>
      </w:r>
    </w:p>
    <w:p w:rsidR="00793FF8" w:rsidRPr="00793FF8" w:rsidRDefault="00793FF8" w:rsidP="00793FF8">
      <w:pPr>
        <w:numPr>
          <w:ilvl w:val="0"/>
          <w:numId w:val="1"/>
        </w:numPr>
        <w:spacing w:before="100" w:beforeAutospacing="1" w:after="100" w:afterAutospacing="1" w:line="336" w:lineRule="atLeast"/>
        <w:ind w:left="480"/>
        <w:rPr>
          <w:rFonts w:ascii="Arial" w:eastAsia="Times New Roman" w:hAnsi="Arial" w:cs="Arial"/>
          <w:color w:val="444444"/>
          <w:lang w:eastAsia="en-US"/>
        </w:rPr>
      </w:pPr>
      <w:r w:rsidRPr="00793FF8">
        <w:rPr>
          <w:rFonts w:ascii="Arial" w:eastAsia="Times New Roman" w:hAnsi="Arial" w:cs="Arial"/>
          <w:color w:val="444444"/>
          <w:lang w:eastAsia="en-US"/>
        </w:rPr>
        <w:t>Step on top of fallen logs/obstacles in your path before crossing. Step and look back to see if a snake rests underneath.</w:t>
      </w:r>
    </w:p>
    <w:p w:rsidR="00793FF8" w:rsidRPr="00793FF8" w:rsidRDefault="00793FF8" w:rsidP="00793FF8">
      <w:pPr>
        <w:numPr>
          <w:ilvl w:val="0"/>
          <w:numId w:val="1"/>
        </w:numPr>
        <w:spacing w:before="100" w:beforeAutospacing="1" w:after="100" w:afterAutospacing="1" w:line="336" w:lineRule="atLeast"/>
        <w:ind w:left="480"/>
        <w:rPr>
          <w:rFonts w:ascii="Arial" w:eastAsia="Times New Roman" w:hAnsi="Arial" w:cs="Arial"/>
          <w:color w:val="444444"/>
          <w:lang w:eastAsia="en-US"/>
        </w:rPr>
      </w:pPr>
      <w:r w:rsidRPr="00793FF8">
        <w:rPr>
          <w:rFonts w:ascii="Arial" w:eastAsia="Times New Roman" w:hAnsi="Arial" w:cs="Arial"/>
          <w:color w:val="444444"/>
          <w:lang w:eastAsia="en-US"/>
        </w:rPr>
        <w:t xml:space="preserve">When selecting a camp site, give attention to the </w:t>
      </w:r>
      <w:hyperlink r:id="rId6" w:tgtFrame="_blank" w:history="1">
        <w:r w:rsidRPr="00793FF8">
          <w:rPr>
            <w:rFonts w:ascii="Arial" w:eastAsia="Times New Roman" w:hAnsi="Arial" w:cs="Arial"/>
            <w:color w:val="2585B2"/>
            <w:u w:val="single"/>
            <w:lang w:eastAsia="en-US"/>
          </w:rPr>
          <w:t>4 W's: Wood, Water, Wind, and Widow Makers</w:t>
        </w:r>
      </w:hyperlink>
      <w:r w:rsidRPr="00793FF8">
        <w:rPr>
          <w:rFonts w:ascii="Arial" w:eastAsia="Times New Roman" w:hAnsi="Arial" w:cs="Arial"/>
          <w:color w:val="444444"/>
          <w:lang w:eastAsia="en-US"/>
        </w:rPr>
        <w:t>.</w:t>
      </w:r>
    </w:p>
    <w:p w:rsidR="00793FF8" w:rsidRPr="00793FF8" w:rsidRDefault="00793FF8" w:rsidP="00793FF8">
      <w:pPr>
        <w:numPr>
          <w:ilvl w:val="0"/>
          <w:numId w:val="1"/>
        </w:numPr>
        <w:spacing w:before="100" w:beforeAutospacing="1" w:after="100" w:afterAutospacing="1" w:line="336" w:lineRule="atLeast"/>
        <w:ind w:left="480"/>
        <w:rPr>
          <w:rFonts w:ascii="Arial" w:eastAsia="Times New Roman" w:hAnsi="Arial" w:cs="Arial"/>
          <w:color w:val="444444"/>
          <w:lang w:eastAsia="en-US"/>
        </w:rPr>
      </w:pPr>
      <w:r w:rsidRPr="00793FF8">
        <w:rPr>
          <w:rFonts w:ascii="Arial" w:eastAsia="Times New Roman" w:hAnsi="Arial" w:cs="Arial"/>
          <w:color w:val="444444"/>
          <w:lang w:eastAsia="en-US"/>
        </w:rPr>
        <w:t>Collect resources as you go. These may not be available at your destination.</w:t>
      </w:r>
    </w:p>
    <w:p w:rsidR="00793FF8" w:rsidRPr="00793FF8" w:rsidRDefault="00793FF8" w:rsidP="00793FF8">
      <w:pPr>
        <w:numPr>
          <w:ilvl w:val="0"/>
          <w:numId w:val="1"/>
        </w:numPr>
        <w:spacing w:before="100" w:beforeAutospacing="1" w:after="100" w:afterAutospacing="1" w:line="336" w:lineRule="atLeast"/>
        <w:ind w:left="480"/>
        <w:rPr>
          <w:rFonts w:ascii="Arial" w:eastAsia="Times New Roman" w:hAnsi="Arial" w:cs="Arial"/>
          <w:color w:val="444444"/>
          <w:lang w:eastAsia="en-US"/>
        </w:rPr>
      </w:pPr>
      <w:r w:rsidRPr="00793FF8">
        <w:rPr>
          <w:rFonts w:ascii="Arial" w:eastAsia="Times New Roman" w:hAnsi="Arial" w:cs="Arial"/>
          <w:color w:val="444444"/>
          <w:lang w:eastAsia="en-US"/>
        </w:rPr>
        <w:t xml:space="preserve">Conserve resources. A forked tree can process firewood saving the edge of </w:t>
      </w:r>
      <w:proofErr w:type="gramStart"/>
      <w:r w:rsidRPr="00793FF8">
        <w:rPr>
          <w:rFonts w:ascii="Arial" w:eastAsia="Times New Roman" w:hAnsi="Arial" w:cs="Arial"/>
          <w:color w:val="444444"/>
          <w:lang w:eastAsia="en-US"/>
        </w:rPr>
        <w:t>your</w:t>
      </w:r>
      <w:proofErr w:type="gramEnd"/>
      <w:r w:rsidRPr="00793FF8">
        <w:rPr>
          <w:rFonts w:ascii="Arial" w:eastAsia="Times New Roman" w:hAnsi="Arial" w:cs="Arial"/>
          <w:color w:val="444444"/>
          <w:lang w:eastAsia="en-US"/>
        </w:rPr>
        <w:t xml:space="preserve"> saw or ax.</w:t>
      </w:r>
    </w:p>
    <w:p w:rsidR="00793FF8" w:rsidRPr="00793FF8" w:rsidRDefault="00793FF8" w:rsidP="00793FF8">
      <w:pPr>
        <w:shd w:val="clear" w:color="auto" w:fill="FFFFFF"/>
        <w:jc w:val="center"/>
        <w:rPr>
          <w:rFonts w:ascii="Arial" w:eastAsia="Times New Roman" w:hAnsi="Arial" w:cs="Arial"/>
          <w:lang w:eastAsia="en-US"/>
        </w:rPr>
      </w:pPr>
      <w:r w:rsidRPr="00793FF8">
        <w:rPr>
          <w:rFonts w:ascii="Arial" w:eastAsia="Times New Roman" w:hAnsi="Arial" w:cs="Arial"/>
          <w:noProof/>
          <w:color w:val="2585B2"/>
          <w:lang w:eastAsia="en-US"/>
        </w:rPr>
        <w:lastRenderedPageBreak/>
        <w:drawing>
          <wp:inline distT="0" distB="0" distL="0" distR="0" wp14:anchorId="2C43C094" wp14:editId="2AB1C441">
            <wp:extent cx="5332095" cy="6664960"/>
            <wp:effectExtent l="0" t="0" r="1905" b="2540"/>
            <wp:docPr id="2" name="Picture 2" descr="top-tools-for-mechanical-advantage-bushcraft">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tools-for-mechanical-advantage-bushcraft">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2095" cy="6664960"/>
                    </a:xfrm>
                    <a:prstGeom prst="rect">
                      <a:avLst/>
                    </a:prstGeom>
                    <a:noFill/>
                    <a:ln>
                      <a:noFill/>
                    </a:ln>
                  </pic:spPr>
                </pic:pic>
              </a:graphicData>
            </a:graphic>
          </wp:inline>
        </w:drawing>
      </w:r>
    </w:p>
    <w:p w:rsidR="00793FF8" w:rsidRPr="00793FF8" w:rsidRDefault="00793FF8" w:rsidP="00793FF8">
      <w:pPr>
        <w:shd w:val="clear" w:color="auto" w:fill="FFFFFF"/>
        <w:spacing w:after="240" w:line="336" w:lineRule="atLeast"/>
        <w:jc w:val="center"/>
        <w:rPr>
          <w:rFonts w:ascii="Arial" w:eastAsia="Times New Roman" w:hAnsi="Arial" w:cs="Arial"/>
          <w:color w:val="444444"/>
          <w:lang w:eastAsia="en-US"/>
        </w:rPr>
      </w:pPr>
      <w:r w:rsidRPr="00793FF8">
        <w:rPr>
          <w:rFonts w:ascii="Arial" w:eastAsia="Times New Roman" w:hAnsi="Arial" w:cs="Arial"/>
          <w:color w:val="444444"/>
          <w:lang w:eastAsia="en-US"/>
        </w:rPr>
        <w:t>This forked tree caught the firewood as it broke</w:t>
      </w:r>
    </w:p>
    <w:p w:rsidR="00793FF8" w:rsidRPr="00793FF8" w:rsidRDefault="00793FF8" w:rsidP="00793FF8">
      <w:pPr>
        <w:numPr>
          <w:ilvl w:val="0"/>
          <w:numId w:val="2"/>
        </w:numPr>
        <w:spacing w:before="100" w:beforeAutospacing="1" w:after="100" w:afterAutospacing="1" w:line="336" w:lineRule="atLeast"/>
        <w:ind w:left="480"/>
        <w:rPr>
          <w:rFonts w:ascii="Arial" w:eastAsia="Times New Roman" w:hAnsi="Arial" w:cs="Arial"/>
          <w:color w:val="444444"/>
          <w:lang w:eastAsia="en-US"/>
        </w:rPr>
      </w:pPr>
      <w:r w:rsidRPr="00793FF8">
        <w:rPr>
          <w:rFonts w:ascii="Arial" w:eastAsia="Times New Roman" w:hAnsi="Arial" w:cs="Arial"/>
          <w:color w:val="444444"/>
          <w:lang w:eastAsia="en-US"/>
        </w:rPr>
        <w:t xml:space="preserve">Learn to </w:t>
      </w:r>
      <w:hyperlink r:id="rId9" w:tgtFrame="_blank" w:history="1">
        <w:r w:rsidRPr="00793FF8">
          <w:rPr>
            <w:rFonts w:ascii="Arial" w:eastAsia="Times New Roman" w:hAnsi="Arial" w:cs="Arial"/>
            <w:color w:val="2585B2"/>
            <w:u w:val="single"/>
            <w:lang w:eastAsia="en-US"/>
          </w:rPr>
          <w:t>find dry fire-making material in wet conditions</w:t>
        </w:r>
      </w:hyperlink>
      <w:r w:rsidRPr="00793FF8">
        <w:rPr>
          <w:rFonts w:ascii="Arial" w:eastAsia="Times New Roman" w:hAnsi="Arial" w:cs="Arial"/>
          <w:color w:val="444444"/>
          <w:lang w:eastAsia="en-US"/>
        </w:rPr>
        <w:t>.</w:t>
      </w:r>
    </w:p>
    <w:p w:rsidR="00793FF8" w:rsidRPr="00793FF8" w:rsidRDefault="00793FF8" w:rsidP="00793FF8">
      <w:pPr>
        <w:numPr>
          <w:ilvl w:val="0"/>
          <w:numId w:val="2"/>
        </w:numPr>
        <w:spacing w:before="100" w:beforeAutospacing="1" w:after="100" w:afterAutospacing="1" w:line="336" w:lineRule="atLeast"/>
        <w:ind w:left="480"/>
        <w:rPr>
          <w:rFonts w:ascii="Arial" w:eastAsia="Times New Roman" w:hAnsi="Arial" w:cs="Arial"/>
          <w:color w:val="444444"/>
          <w:lang w:eastAsia="en-US"/>
        </w:rPr>
      </w:pPr>
      <w:r w:rsidRPr="00793FF8">
        <w:rPr>
          <w:rFonts w:ascii="Arial" w:eastAsia="Times New Roman" w:hAnsi="Arial" w:cs="Arial"/>
          <w:color w:val="444444"/>
          <w:lang w:eastAsia="en-US"/>
        </w:rPr>
        <w:t xml:space="preserve">Go light when packing. Fatigue makes cowards of us all. Leave the shiny survival objects home. Practicing skills with </w:t>
      </w:r>
      <w:hyperlink r:id="rId10" w:tgtFrame="_blank" w:history="1">
        <w:r w:rsidRPr="00793FF8">
          <w:rPr>
            <w:rFonts w:ascii="Arial" w:eastAsia="Times New Roman" w:hAnsi="Arial" w:cs="Arial"/>
            <w:color w:val="2585B2"/>
            <w:u w:val="single"/>
            <w:lang w:eastAsia="en-US"/>
          </w:rPr>
          <w:t>multi-purpose gear lightens your load</w:t>
        </w:r>
      </w:hyperlink>
      <w:r w:rsidRPr="00793FF8">
        <w:rPr>
          <w:rFonts w:ascii="Arial" w:eastAsia="Times New Roman" w:hAnsi="Arial" w:cs="Arial"/>
          <w:color w:val="444444"/>
          <w:lang w:eastAsia="en-US"/>
        </w:rPr>
        <w:t>.</w:t>
      </w:r>
    </w:p>
    <w:p w:rsidR="00793FF8" w:rsidRPr="00793FF8" w:rsidRDefault="00793FF8" w:rsidP="00793FF8">
      <w:pPr>
        <w:numPr>
          <w:ilvl w:val="0"/>
          <w:numId w:val="2"/>
        </w:numPr>
        <w:spacing w:before="100" w:beforeAutospacing="1" w:after="100" w:afterAutospacing="1" w:line="336" w:lineRule="atLeast"/>
        <w:ind w:left="480"/>
        <w:rPr>
          <w:rFonts w:ascii="Arial" w:eastAsia="Times New Roman" w:hAnsi="Arial" w:cs="Arial"/>
          <w:color w:val="444444"/>
          <w:lang w:eastAsia="en-US"/>
        </w:rPr>
      </w:pPr>
      <w:r w:rsidRPr="00793FF8">
        <w:rPr>
          <w:rFonts w:ascii="Arial" w:eastAsia="Times New Roman" w:hAnsi="Arial" w:cs="Arial"/>
          <w:color w:val="444444"/>
          <w:lang w:eastAsia="en-US"/>
        </w:rPr>
        <w:t>Whether in a group or alone, leave a detailed itinerary with a trusted friend or family member in case you need to be rescued.</w:t>
      </w:r>
    </w:p>
    <w:p w:rsidR="00793FF8" w:rsidRPr="00793FF8" w:rsidRDefault="00793FF8" w:rsidP="00793FF8">
      <w:pPr>
        <w:numPr>
          <w:ilvl w:val="0"/>
          <w:numId w:val="2"/>
        </w:numPr>
        <w:spacing w:before="100" w:beforeAutospacing="1" w:after="100" w:afterAutospacing="1" w:line="336" w:lineRule="atLeast"/>
        <w:ind w:left="480"/>
        <w:rPr>
          <w:rFonts w:ascii="Arial" w:eastAsia="Times New Roman" w:hAnsi="Arial" w:cs="Arial"/>
          <w:color w:val="444444"/>
          <w:lang w:eastAsia="en-US"/>
        </w:rPr>
      </w:pPr>
      <w:r w:rsidRPr="00793FF8">
        <w:rPr>
          <w:rFonts w:ascii="Arial" w:eastAsia="Times New Roman" w:hAnsi="Arial" w:cs="Arial"/>
          <w:color w:val="444444"/>
          <w:lang w:eastAsia="en-US"/>
        </w:rPr>
        <w:t xml:space="preserve">Carry easily accessible no-cook trail food for energy boosts while hiking. </w:t>
      </w:r>
      <w:hyperlink r:id="rId11" w:tgtFrame="_blank" w:history="1">
        <w:r w:rsidRPr="00793FF8">
          <w:rPr>
            <w:rFonts w:ascii="Arial" w:eastAsia="Times New Roman" w:hAnsi="Arial" w:cs="Arial"/>
            <w:color w:val="2585B2"/>
            <w:u w:val="single"/>
            <w:lang w:eastAsia="en-US"/>
          </w:rPr>
          <w:t>Click here for my pemmican, jerky, and parched corn recipes</w:t>
        </w:r>
      </w:hyperlink>
      <w:r w:rsidRPr="00793FF8">
        <w:rPr>
          <w:rFonts w:ascii="Arial" w:eastAsia="Times New Roman" w:hAnsi="Arial" w:cs="Arial"/>
          <w:color w:val="444444"/>
          <w:lang w:eastAsia="en-US"/>
        </w:rPr>
        <w:t>.</w:t>
      </w:r>
    </w:p>
    <w:p w:rsidR="00793FF8" w:rsidRPr="00793FF8" w:rsidRDefault="00793FF8" w:rsidP="00793FF8">
      <w:pPr>
        <w:numPr>
          <w:ilvl w:val="0"/>
          <w:numId w:val="2"/>
        </w:numPr>
        <w:spacing w:before="100" w:beforeAutospacing="1" w:after="100" w:afterAutospacing="1" w:line="336" w:lineRule="atLeast"/>
        <w:ind w:left="480"/>
        <w:rPr>
          <w:rFonts w:ascii="Arial" w:eastAsia="Times New Roman" w:hAnsi="Arial" w:cs="Arial"/>
          <w:color w:val="444444"/>
          <w:lang w:eastAsia="en-US"/>
        </w:rPr>
      </w:pPr>
      <w:r w:rsidRPr="00793FF8">
        <w:rPr>
          <w:rFonts w:ascii="Arial" w:eastAsia="Times New Roman" w:hAnsi="Arial" w:cs="Arial"/>
          <w:color w:val="444444"/>
          <w:lang w:eastAsia="en-US"/>
        </w:rPr>
        <w:t>Stay hydrated, especially on winter trips.</w:t>
      </w:r>
    </w:p>
    <w:p w:rsidR="00793FF8" w:rsidRPr="00793FF8" w:rsidRDefault="00793FF8" w:rsidP="00793FF8">
      <w:pPr>
        <w:numPr>
          <w:ilvl w:val="0"/>
          <w:numId w:val="2"/>
        </w:numPr>
        <w:spacing w:before="100" w:beforeAutospacing="1" w:after="100" w:afterAutospacing="1" w:line="336" w:lineRule="atLeast"/>
        <w:ind w:left="480"/>
        <w:rPr>
          <w:rFonts w:ascii="Arial" w:eastAsia="Times New Roman" w:hAnsi="Arial" w:cs="Arial"/>
          <w:color w:val="444444"/>
          <w:lang w:eastAsia="en-US"/>
        </w:rPr>
      </w:pPr>
      <w:r w:rsidRPr="00793FF8">
        <w:rPr>
          <w:rFonts w:ascii="Arial" w:eastAsia="Times New Roman" w:hAnsi="Arial" w:cs="Arial"/>
          <w:color w:val="444444"/>
          <w:lang w:eastAsia="en-US"/>
        </w:rPr>
        <w:lastRenderedPageBreak/>
        <w:t>River rocks hold water. When heated around a fire, the water expands rapidly and may blast shards of stone in all directions.</w:t>
      </w:r>
    </w:p>
    <w:p w:rsidR="00793FF8" w:rsidRPr="00793FF8" w:rsidRDefault="00793FF8" w:rsidP="00793FF8">
      <w:pPr>
        <w:numPr>
          <w:ilvl w:val="0"/>
          <w:numId w:val="2"/>
        </w:numPr>
        <w:spacing w:before="100" w:beforeAutospacing="1" w:after="100" w:afterAutospacing="1" w:line="336" w:lineRule="atLeast"/>
        <w:ind w:left="480"/>
        <w:rPr>
          <w:rFonts w:ascii="Arial" w:eastAsia="Times New Roman" w:hAnsi="Arial" w:cs="Arial"/>
          <w:color w:val="444444"/>
          <w:lang w:eastAsia="en-US"/>
        </w:rPr>
      </w:pPr>
      <w:r w:rsidRPr="00793FF8">
        <w:rPr>
          <w:rFonts w:ascii="Arial" w:eastAsia="Times New Roman" w:hAnsi="Arial" w:cs="Arial"/>
          <w:color w:val="444444"/>
          <w:lang w:eastAsia="en-US"/>
        </w:rPr>
        <w:t>Layer clothing in such a way that you can regulate core temperature. Don't sweat it! If your clothing becomes wet on winter trips, build a fire to dry them.</w:t>
      </w:r>
    </w:p>
    <w:p w:rsidR="00793FF8" w:rsidRPr="00793FF8" w:rsidRDefault="00793FF8" w:rsidP="00793FF8">
      <w:pPr>
        <w:numPr>
          <w:ilvl w:val="0"/>
          <w:numId w:val="2"/>
        </w:numPr>
        <w:spacing w:before="100" w:beforeAutospacing="1" w:after="100" w:afterAutospacing="1" w:line="336" w:lineRule="atLeast"/>
        <w:ind w:left="480"/>
        <w:rPr>
          <w:rFonts w:ascii="Arial" w:eastAsia="Times New Roman" w:hAnsi="Arial" w:cs="Arial"/>
          <w:color w:val="444444"/>
          <w:lang w:eastAsia="en-US"/>
        </w:rPr>
      </w:pPr>
      <w:r w:rsidRPr="00793FF8">
        <w:rPr>
          <w:rFonts w:ascii="Arial" w:eastAsia="Times New Roman" w:hAnsi="Arial" w:cs="Arial"/>
          <w:color w:val="444444"/>
          <w:lang w:eastAsia="en-US"/>
        </w:rPr>
        <w:t xml:space="preserve">Learn to </w:t>
      </w:r>
      <w:hyperlink r:id="rId12" w:tgtFrame="_blank" w:history="1">
        <w:r w:rsidRPr="00793FF8">
          <w:rPr>
            <w:rFonts w:ascii="Arial" w:eastAsia="Times New Roman" w:hAnsi="Arial" w:cs="Arial"/>
            <w:color w:val="2585B2"/>
            <w:u w:val="single"/>
            <w:lang w:eastAsia="en-US"/>
          </w:rPr>
          <w:t>sleep well in the woods</w:t>
        </w:r>
      </w:hyperlink>
      <w:r w:rsidRPr="00793FF8">
        <w:rPr>
          <w:rFonts w:ascii="Arial" w:eastAsia="Times New Roman" w:hAnsi="Arial" w:cs="Arial"/>
          <w:color w:val="444444"/>
          <w:lang w:eastAsia="en-US"/>
        </w:rPr>
        <w:t>. Carry a pair of wool socks dedicated for sleeping.</w:t>
      </w:r>
    </w:p>
    <w:p w:rsidR="00793FF8" w:rsidRPr="00793FF8" w:rsidRDefault="00793FF8" w:rsidP="00793FF8">
      <w:pPr>
        <w:numPr>
          <w:ilvl w:val="0"/>
          <w:numId w:val="2"/>
        </w:numPr>
        <w:spacing w:before="100" w:beforeAutospacing="1" w:after="100" w:afterAutospacing="1" w:line="336" w:lineRule="atLeast"/>
        <w:ind w:left="480"/>
        <w:rPr>
          <w:rFonts w:ascii="Arial" w:eastAsia="Times New Roman" w:hAnsi="Arial" w:cs="Arial"/>
          <w:color w:val="444444"/>
          <w:lang w:eastAsia="en-US"/>
        </w:rPr>
      </w:pPr>
      <w:r w:rsidRPr="00793FF8">
        <w:rPr>
          <w:rFonts w:ascii="Arial" w:eastAsia="Times New Roman" w:hAnsi="Arial" w:cs="Arial"/>
          <w:color w:val="444444"/>
          <w:lang w:eastAsia="en-US"/>
        </w:rPr>
        <w:t>Take care to clear your camp area of debris for fire safety and tripping hazards.</w:t>
      </w:r>
    </w:p>
    <w:p w:rsidR="00793FF8" w:rsidRPr="00793FF8" w:rsidRDefault="00793FF8" w:rsidP="00793FF8">
      <w:pPr>
        <w:numPr>
          <w:ilvl w:val="0"/>
          <w:numId w:val="2"/>
        </w:numPr>
        <w:spacing w:before="100" w:beforeAutospacing="1" w:after="100" w:afterAutospacing="1" w:line="336" w:lineRule="atLeast"/>
        <w:ind w:left="480"/>
        <w:rPr>
          <w:rFonts w:ascii="Arial" w:eastAsia="Times New Roman" w:hAnsi="Arial" w:cs="Arial"/>
          <w:color w:val="444444"/>
          <w:lang w:eastAsia="en-US"/>
        </w:rPr>
      </w:pPr>
      <w:r w:rsidRPr="00793FF8">
        <w:rPr>
          <w:rFonts w:ascii="Arial" w:eastAsia="Times New Roman" w:hAnsi="Arial" w:cs="Arial"/>
          <w:color w:val="444444"/>
          <w:lang w:eastAsia="en-US"/>
        </w:rPr>
        <w:t>Stow your weapon close at hand as you sleep in camp.</w:t>
      </w:r>
    </w:p>
    <w:p w:rsidR="00793FF8" w:rsidRPr="00793FF8" w:rsidRDefault="00793FF8" w:rsidP="00793FF8">
      <w:pPr>
        <w:numPr>
          <w:ilvl w:val="0"/>
          <w:numId w:val="2"/>
        </w:numPr>
        <w:spacing w:before="100" w:beforeAutospacing="1" w:after="100" w:afterAutospacing="1" w:line="336" w:lineRule="atLeast"/>
        <w:ind w:left="480"/>
        <w:rPr>
          <w:rFonts w:ascii="Arial" w:eastAsia="Times New Roman" w:hAnsi="Arial" w:cs="Arial"/>
          <w:color w:val="444444"/>
          <w:lang w:eastAsia="en-US"/>
        </w:rPr>
      </w:pPr>
      <w:r w:rsidRPr="00793FF8">
        <w:rPr>
          <w:rFonts w:ascii="Arial" w:eastAsia="Times New Roman" w:hAnsi="Arial" w:cs="Arial"/>
          <w:color w:val="444444"/>
          <w:lang w:eastAsia="en-US"/>
        </w:rPr>
        <w:t xml:space="preserve">Eat well. Pack food and comfort items for an enjoyable trip. Coconut oil and hot cocoa not only give me comfort but add calories and energy to my meals. You can't go wrong with </w:t>
      </w:r>
      <w:hyperlink r:id="rId13" w:tgtFrame="_blank" w:history="1">
        <w:r w:rsidRPr="00793FF8">
          <w:rPr>
            <w:rFonts w:ascii="Arial" w:eastAsia="Times New Roman" w:hAnsi="Arial" w:cs="Arial"/>
            <w:color w:val="2585B2"/>
            <w:u w:val="single"/>
            <w:lang w:eastAsia="en-US"/>
          </w:rPr>
          <w:t>home cured bacon</w:t>
        </w:r>
      </w:hyperlink>
      <w:r w:rsidRPr="00793FF8">
        <w:rPr>
          <w:rFonts w:ascii="Arial" w:eastAsia="Times New Roman" w:hAnsi="Arial" w:cs="Arial"/>
          <w:color w:val="444444"/>
          <w:lang w:eastAsia="en-US"/>
        </w:rPr>
        <w:t>! Supplement meals with wild foods if available and only when sure of their safe use.</w:t>
      </w:r>
    </w:p>
    <w:p w:rsidR="00793FF8" w:rsidRPr="00793FF8" w:rsidRDefault="00793FF8" w:rsidP="00793FF8">
      <w:pPr>
        <w:shd w:val="clear" w:color="auto" w:fill="FFFFFF"/>
        <w:jc w:val="center"/>
        <w:rPr>
          <w:rFonts w:ascii="Arial" w:eastAsia="Times New Roman" w:hAnsi="Arial" w:cs="Arial"/>
          <w:lang w:eastAsia="en-US"/>
        </w:rPr>
      </w:pPr>
      <w:r w:rsidRPr="00793FF8">
        <w:rPr>
          <w:rFonts w:ascii="Arial" w:eastAsia="Times New Roman" w:hAnsi="Arial" w:cs="Arial"/>
          <w:noProof/>
          <w:color w:val="2585B2"/>
          <w:lang w:eastAsia="en-US"/>
        </w:rPr>
        <w:drawing>
          <wp:inline distT="0" distB="0" distL="0" distR="0" wp14:anchorId="3E3FB938" wp14:editId="6E8548DC">
            <wp:extent cx="5332095" cy="6312666"/>
            <wp:effectExtent l="0" t="0" r="1905" b="0"/>
            <wp:docPr id="3" name="Picture 3" descr="Knowledge vs. Knowing: 37 Lessons of Woodlore - TheSurvivalSherpa.com">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nowledge vs. Knowing: 37 Lessons of Woodlore - TheSurvivalSherpa.com">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6942" cy="6318404"/>
                    </a:xfrm>
                    <a:prstGeom prst="rect">
                      <a:avLst/>
                    </a:prstGeom>
                    <a:noFill/>
                    <a:ln>
                      <a:noFill/>
                    </a:ln>
                  </pic:spPr>
                </pic:pic>
              </a:graphicData>
            </a:graphic>
          </wp:inline>
        </w:drawing>
      </w:r>
    </w:p>
    <w:p w:rsidR="00793FF8" w:rsidRPr="00793FF8" w:rsidRDefault="00793FF8" w:rsidP="00793FF8">
      <w:pPr>
        <w:shd w:val="clear" w:color="auto" w:fill="FFFFFF"/>
        <w:spacing w:after="240" w:line="336" w:lineRule="atLeast"/>
        <w:jc w:val="center"/>
        <w:rPr>
          <w:rFonts w:ascii="Arial" w:eastAsia="Times New Roman" w:hAnsi="Arial" w:cs="Arial"/>
          <w:color w:val="444444"/>
          <w:lang w:eastAsia="en-US"/>
        </w:rPr>
      </w:pPr>
      <w:r w:rsidRPr="00793FF8">
        <w:rPr>
          <w:rFonts w:ascii="Arial" w:eastAsia="Times New Roman" w:hAnsi="Arial" w:cs="Arial"/>
          <w:color w:val="444444"/>
          <w:lang w:eastAsia="en-US"/>
        </w:rPr>
        <w:t>Dry-cured bacon in a metal frying pan</w:t>
      </w:r>
    </w:p>
    <w:p w:rsidR="00793FF8" w:rsidRPr="00793FF8" w:rsidRDefault="00793FF8" w:rsidP="00793FF8">
      <w:pPr>
        <w:numPr>
          <w:ilvl w:val="0"/>
          <w:numId w:val="3"/>
        </w:numPr>
        <w:spacing w:before="100" w:beforeAutospacing="1" w:after="100" w:afterAutospacing="1" w:line="336" w:lineRule="atLeast"/>
        <w:ind w:left="480"/>
        <w:rPr>
          <w:rFonts w:ascii="Arial" w:eastAsia="Times New Roman" w:hAnsi="Arial" w:cs="Arial"/>
          <w:color w:val="444444"/>
          <w:lang w:eastAsia="en-US"/>
        </w:rPr>
      </w:pPr>
      <w:r w:rsidRPr="00793FF8">
        <w:rPr>
          <w:rFonts w:ascii="Arial" w:eastAsia="Times New Roman" w:hAnsi="Arial" w:cs="Arial"/>
          <w:color w:val="444444"/>
          <w:lang w:eastAsia="en-US"/>
        </w:rPr>
        <w:lastRenderedPageBreak/>
        <w:t>Coals are for cooking; flames are for boiling.</w:t>
      </w:r>
    </w:p>
    <w:p w:rsidR="00793FF8" w:rsidRPr="00793FF8" w:rsidRDefault="00793FF8" w:rsidP="00793FF8">
      <w:pPr>
        <w:numPr>
          <w:ilvl w:val="0"/>
          <w:numId w:val="3"/>
        </w:numPr>
        <w:spacing w:before="100" w:beforeAutospacing="1" w:after="100" w:afterAutospacing="1" w:line="336" w:lineRule="atLeast"/>
        <w:ind w:left="480"/>
        <w:rPr>
          <w:rFonts w:ascii="Arial" w:eastAsia="Times New Roman" w:hAnsi="Arial" w:cs="Arial"/>
          <w:color w:val="444444"/>
          <w:lang w:eastAsia="en-US"/>
        </w:rPr>
      </w:pPr>
      <w:r w:rsidRPr="00793FF8">
        <w:rPr>
          <w:rFonts w:ascii="Arial" w:eastAsia="Times New Roman" w:hAnsi="Arial" w:cs="Arial"/>
          <w:color w:val="444444"/>
          <w:lang w:eastAsia="en-US"/>
        </w:rPr>
        <w:t>Listen to your gut. If you get a gnawing feeling something is not right, pay attention and proceed with caution.</w:t>
      </w:r>
    </w:p>
    <w:p w:rsidR="00793FF8" w:rsidRPr="00793FF8" w:rsidRDefault="00793FF8" w:rsidP="00793FF8">
      <w:pPr>
        <w:numPr>
          <w:ilvl w:val="0"/>
          <w:numId w:val="3"/>
        </w:numPr>
        <w:spacing w:before="100" w:beforeAutospacing="1" w:after="100" w:afterAutospacing="1" w:line="336" w:lineRule="atLeast"/>
        <w:ind w:left="480"/>
        <w:rPr>
          <w:rFonts w:ascii="Arial" w:eastAsia="Times New Roman" w:hAnsi="Arial" w:cs="Arial"/>
          <w:color w:val="444444"/>
          <w:lang w:eastAsia="en-US"/>
        </w:rPr>
      </w:pPr>
      <w:r w:rsidRPr="00793FF8">
        <w:rPr>
          <w:rFonts w:ascii="Arial" w:eastAsia="Times New Roman" w:hAnsi="Arial" w:cs="Arial"/>
          <w:color w:val="444444"/>
          <w:lang w:eastAsia="en-US"/>
        </w:rPr>
        <w:t>Always offer the best seat around the fire to others.</w:t>
      </w:r>
    </w:p>
    <w:p w:rsidR="00793FF8" w:rsidRPr="00793FF8" w:rsidRDefault="00793FF8" w:rsidP="00793FF8">
      <w:pPr>
        <w:numPr>
          <w:ilvl w:val="0"/>
          <w:numId w:val="3"/>
        </w:numPr>
        <w:spacing w:before="100" w:beforeAutospacing="1" w:after="100" w:afterAutospacing="1" w:line="336" w:lineRule="atLeast"/>
        <w:ind w:left="480"/>
        <w:rPr>
          <w:rFonts w:ascii="Arial" w:eastAsia="Times New Roman" w:hAnsi="Arial" w:cs="Arial"/>
          <w:color w:val="444444"/>
          <w:lang w:eastAsia="en-US"/>
        </w:rPr>
      </w:pPr>
      <w:r w:rsidRPr="00793FF8">
        <w:rPr>
          <w:rFonts w:ascii="Arial" w:eastAsia="Times New Roman" w:hAnsi="Arial" w:cs="Arial"/>
          <w:color w:val="444444"/>
          <w:lang w:eastAsia="en-US"/>
        </w:rPr>
        <w:t>Don't do stupid stuff you may have seen on "reality" survival shows. How do you know if something is stupid? Your knower will tell you. Physical injury in the wilderness turns camping into survival.</w:t>
      </w:r>
    </w:p>
    <w:p w:rsidR="00793FF8" w:rsidRPr="00793FF8" w:rsidRDefault="00793FF8" w:rsidP="00793FF8">
      <w:pPr>
        <w:numPr>
          <w:ilvl w:val="0"/>
          <w:numId w:val="3"/>
        </w:numPr>
        <w:spacing w:before="100" w:beforeAutospacing="1" w:after="100" w:afterAutospacing="1" w:line="336" w:lineRule="atLeast"/>
        <w:ind w:left="480"/>
        <w:rPr>
          <w:rFonts w:ascii="Arial" w:eastAsia="Times New Roman" w:hAnsi="Arial" w:cs="Arial"/>
          <w:color w:val="444444"/>
          <w:lang w:eastAsia="en-US"/>
        </w:rPr>
      </w:pPr>
      <w:r w:rsidRPr="00793FF8">
        <w:rPr>
          <w:rFonts w:ascii="Arial" w:eastAsia="Times New Roman" w:hAnsi="Arial" w:cs="Arial"/>
          <w:color w:val="444444"/>
          <w:lang w:eastAsia="en-US"/>
        </w:rPr>
        <w:t>Carry at least two knifes. If one is lost or fails, you have a spare.</w:t>
      </w:r>
    </w:p>
    <w:p w:rsidR="00793FF8" w:rsidRPr="00793FF8" w:rsidRDefault="00793FF8" w:rsidP="00793FF8">
      <w:pPr>
        <w:numPr>
          <w:ilvl w:val="0"/>
          <w:numId w:val="3"/>
        </w:numPr>
        <w:spacing w:before="100" w:beforeAutospacing="1" w:after="100" w:afterAutospacing="1" w:line="336" w:lineRule="atLeast"/>
        <w:ind w:left="480"/>
        <w:rPr>
          <w:rFonts w:ascii="Arial" w:eastAsia="Times New Roman" w:hAnsi="Arial" w:cs="Arial"/>
          <w:color w:val="444444"/>
          <w:lang w:eastAsia="en-US"/>
        </w:rPr>
      </w:pPr>
      <w:r w:rsidRPr="00793FF8">
        <w:rPr>
          <w:rFonts w:ascii="Arial" w:eastAsia="Times New Roman" w:hAnsi="Arial" w:cs="Arial"/>
          <w:color w:val="444444"/>
          <w:lang w:eastAsia="en-US"/>
        </w:rPr>
        <w:t>Practice situational awareness. Sounds mean something in the woods. A twig snapping could be an approaching animal (four or two-legged) or a falling limb. View the landscape with relaxed eyes to detect movement in a wide-angle. Once movement is spotted, your eyes will focus on that point.</w:t>
      </w:r>
    </w:p>
    <w:p w:rsidR="00793FF8" w:rsidRPr="00793FF8" w:rsidRDefault="00793FF8" w:rsidP="00793FF8">
      <w:pPr>
        <w:numPr>
          <w:ilvl w:val="0"/>
          <w:numId w:val="3"/>
        </w:numPr>
        <w:spacing w:before="100" w:beforeAutospacing="1" w:after="100" w:afterAutospacing="1" w:line="336" w:lineRule="atLeast"/>
        <w:ind w:left="480"/>
        <w:rPr>
          <w:rFonts w:ascii="Arial" w:eastAsia="Times New Roman" w:hAnsi="Arial" w:cs="Arial"/>
          <w:color w:val="444444"/>
          <w:lang w:eastAsia="en-US"/>
        </w:rPr>
      </w:pPr>
      <w:hyperlink r:id="rId16" w:tgtFrame="_blank" w:history="1">
        <w:r w:rsidRPr="00793FF8">
          <w:rPr>
            <w:rFonts w:ascii="Arial" w:eastAsia="Times New Roman" w:hAnsi="Arial" w:cs="Arial"/>
            <w:color w:val="2585B2"/>
            <w:u w:val="single"/>
            <w:lang w:eastAsia="en-US"/>
          </w:rPr>
          <w:t>Listen more than you talk</w:t>
        </w:r>
      </w:hyperlink>
      <w:r w:rsidRPr="00793FF8">
        <w:rPr>
          <w:rFonts w:ascii="Arial" w:eastAsia="Times New Roman" w:hAnsi="Arial" w:cs="Arial"/>
          <w:color w:val="444444"/>
          <w:lang w:eastAsia="en-US"/>
        </w:rPr>
        <w:t> around the campfire.</w:t>
      </w:r>
    </w:p>
    <w:p w:rsidR="00793FF8" w:rsidRPr="00793FF8" w:rsidRDefault="00793FF8" w:rsidP="00793FF8">
      <w:pPr>
        <w:numPr>
          <w:ilvl w:val="0"/>
          <w:numId w:val="3"/>
        </w:numPr>
        <w:spacing w:before="100" w:beforeAutospacing="1" w:after="100" w:afterAutospacing="1" w:line="336" w:lineRule="atLeast"/>
        <w:ind w:left="480"/>
        <w:rPr>
          <w:rFonts w:ascii="Arial" w:eastAsia="Times New Roman" w:hAnsi="Arial" w:cs="Arial"/>
          <w:color w:val="444444"/>
          <w:lang w:eastAsia="en-US"/>
        </w:rPr>
      </w:pPr>
      <w:r w:rsidRPr="00793FF8">
        <w:rPr>
          <w:rFonts w:ascii="Arial" w:eastAsia="Times New Roman" w:hAnsi="Arial" w:cs="Arial"/>
          <w:color w:val="444444"/>
          <w:lang w:eastAsia="en-US"/>
        </w:rPr>
        <w:t>Keep a small amount of dry tinder in your pack and some kindling and fuel under your shelter for the morning fire in the case of rain. Heavy-duty garbage bags are modern marvels. Carry two.</w:t>
      </w:r>
    </w:p>
    <w:p w:rsidR="00793FF8" w:rsidRPr="00793FF8" w:rsidRDefault="00793FF8" w:rsidP="00793FF8">
      <w:pPr>
        <w:numPr>
          <w:ilvl w:val="0"/>
          <w:numId w:val="3"/>
        </w:numPr>
        <w:spacing w:before="100" w:beforeAutospacing="1" w:after="100" w:afterAutospacing="1" w:line="336" w:lineRule="atLeast"/>
        <w:ind w:left="480"/>
        <w:rPr>
          <w:rFonts w:ascii="Arial" w:eastAsia="Times New Roman" w:hAnsi="Arial" w:cs="Arial"/>
          <w:color w:val="444444"/>
          <w:lang w:eastAsia="en-US"/>
        </w:rPr>
      </w:pPr>
      <w:r w:rsidRPr="00793FF8">
        <w:rPr>
          <w:rFonts w:ascii="Arial" w:eastAsia="Times New Roman" w:hAnsi="Arial" w:cs="Arial"/>
          <w:color w:val="444444"/>
          <w:lang w:eastAsia="en-US"/>
        </w:rPr>
        <w:t>Ax work is a daylight job.</w:t>
      </w:r>
    </w:p>
    <w:p w:rsidR="00793FF8" w:rsidRPr="00793FF8" w:rsidRDefault="00793FF8" w:rsidP="00793FF8">
      <w:pPr>
        <w:numPr>
          <w:ilvl w:val="0"/>
          <w:numId w:val="3"/>
        </w:numPr>
        <w:spacing w:before="100" w:beforeAutospacing="1" w:after="100" w:afterAutospacing="1" w:line="336" w:lineRule="atLeast"/>
        <w:ind w:left="480"/>
        <w:rPr>
          <w:rFonts w:ascii="Arial" w:eastAsia="Times New Roman" w:hAnsi="Arial" w:cs="Arial"/>
          <w:color w:val="444444"/>
          <w:lang w:eastAsia="en-US"/>
        </w:rPr>
      </w:pPr>
      <w:r w:rsidRPr="00793FF8">
        <w:rPr>
          <w:rFonts w:ascii="Arial" w:eastAsia="Times New Roman" w:hAnsi="Arial" w:cs="Arial"/>
          <w:color w:val="444444"/>
          <w:lang w:eastAsia="en-US"/>
        </w:rPr>
        <w:t>Maintain sharp cutting tools in the field.</w:t>
      </w:r>
    </w:p>
    <w:p w:rsidR="00793FF8" w:rsidRPr="00793FF8" w:rsidRDefault="00793FF8" w:rsidP="00793FF8">
      <w:pPr>
        <w:numPr>
          <w:ilvl w:val="0"/>
          <w:numId w:val="3"/>
        </w:numPr>
        <w:spacing w:before="100" w:beforeAutospacing="1" w:after="100" w:afterAutospacing="1" w:line="336" w:lineRule="atLeast"/>
        <w:ind w:left="480"/>
        <w:rPr>
          <w:rFonts w:ascii="Arial" w:eastAsia="Times New Roman" w:hAnsi="Arial" w:cs="Arial"/>
          <w:color w:val="444444"/>
          <w:lang w:eastAsia="en-US"/>
        </w:rPr>
      </w:pPr>
      <w:r w:rsidRPr="00793FF8">
        <w:rPr>
          <w:rFonts w:ascii="Arial" w:eastAsia="Times New Roman" w:hAnsi="Arial" w:cs="Arial"/>
          <w:color w:val="444444"/>
          <w:lang w:eastAsia="en-US"/>
        </w:rPr>
        <w:t xml:space="preserve">Water is life. Fill your water container(s) at every chance. You'll not only find hydration at the water's edge but many food sources... </w:t>
      </w:r>
      <w:hyperlink r:id="rId17" w:tgtFrame="_blank" w:history="1">
        <w:r w:rsidRPr="00793FF8">
          <w:rPr>
            <w:rFonts w:ascii="Arial" w:eastAsia="Times New Roman" w:hAnsi="Arial" w:cs="Arial"/>
            <w:color w:val="2585B2"/>
            <w:u w:val="single"/>
            <w:lang w:eastAsia="en-US"/>
          </w:rPr>
          <w:t>both small and large</w:t>
        </w:r>
      </w:hyperlink>
      <w:r w:rsidRPr="00793FF8">
        <w:rPr>
          <w:rFonts w:ascii="Arial" w:eastAsia="Times New Roman" w:hAnsi="Arial" w:cs="Arial"/>
          <w:color w:val="444444"/>
          <w:lang w:eastAsia="en-US"/>
        </w:rPr>
        <w:t>.</w:t>
      </w:r>
    </w:p>
    <w:p w:rsidR="00793FF8" w:rsidRPr="00793FF8" w:rsidRDefault="00793FF8" w:rsidP="00793FF8">
      <w:pPr>
        <w:numPr>
          <w:ilvl w:val="0"/>
          <w:numId w:val="3"/>
        </w:numPr>
        <w:spacing w:before="100" w:beforeAutospacing="1" w:after="100" w:afterAutospacing="1" w:line="336" w:lineRule="atLeast"/>
        <w:ind w:left="480"/>
        <w:rPr>
          <w:rFonts w:ascii="Arial" w:eastAsia="Times New Roman" w:hAnsi="Arial" w:cs="Arial"/>
          <w:color w:val="444444"/>
          <w:lang w:eastAsia="en-US"/>
        </w:rPr>
      </w:pPr>
      <w:r w:rsidRPr="00793FF8">
        <w:rPr>
          <w:rFonts w:ascii="Arial" w:eastAsia="Times New Roman" w:hAnsi="Arial" w:cs="Arial"/>
          <w:color w:val="444444"/>
          <w:lang w:eastAsia="en-US"/>
        </w:rPr>
        <w:t>Carry a pair of leather work gloves. Nicks and cuts to your two most useful tools is not advisable.</w:t>
      </w:r>
    </w:p>
    <w:p w:rsidR="00793FF8" w:rsidRPr="00793FF8" w:rsidRDefault="00793FF8" w:rsidP="00793FF8">
      <w:pPr>
        <w:numPr>
          <w:ilvl w:val="0"/>
          <w:numId w:val="3"/>
        </w:numPr>
        <w:spacing w:before="100" w:beforeAutospacing="1" w:after="100" w:afterAutospacing="1" w:line="336" w:lineRule="atLeast"/>
        <w:ind w:left="480"/>
        <w:rPr>
          <w:rFonts w:ascii="Arial" w:eastAsia="Times New Roman" w:hAnsi="Arial" w:cs="Arial"/>
          <w:color w:val="444444"/>
          <w:lang w:eastAsia="en-US"/>
        </w:rPr>
      </w:pPr>
      <w:r w:rsidRPr="00793FF8">
        <w:rPr>
          <w:rFonts w:ascii="Arial" w:eastAsia="Times New Roman" w:hAnsi="Arial" w:cs="Arial"/>
          <w:color w:val="444444"/>
          <w:lang w:eastAsia="en-US"/>
        </w:rPr>
        <w:t>That goes for your only means of conveyance, too... your feet. Wear comfortable, reliable footwear. Waterproof boots are non-breathable and eventually lead to sweat-soaked feet.</w:t>
      </w:r>
    </w:p>
    <w:p w:rsidR="00793FF8" w:rsidRPr="00793FF8" w:rsidRDefault="00793FF8" w:rsidP="00793FF8">
      <w:pPr>
        <w:numPr>
          <w:ilvl w:val="0"/>
          <w:numId w:val="3"/>
        </w:numPr>
        <w:spacing w:before="100" w:beforeAutospacing="1" w:after="100" w:afterAutospacing="1" w:line="336" w:lineRule="atLeast"/>
        <w:ind w:left="480"/>
        <w:rPr>
          <w:rFonts w:ascii="Arial" w:eastAsia="Times New Roman" w:hAnsi="Arial" w:cs="Arial"/>
          <w:color w:val="444444"/>
          <w:lang w:eastAsia="en-US"/>
        </w:rPr>
      </w:pPr>
      <w:r w:rsidRPr="00793FF8">
        <w:rPr>
          <w:rFonts w:ascii="Arial" w:eastAsia="Times New Roman" w:hAnsi="Arial" w:cs="Arial"/>
          <w:color w:val="444444"/>
          <w:lang w:eastAsia="en-US"/>
        </w:rPr>
        <w:t xml:space="preserve">Never walk through the woods with an </w:t>
      </w:r>
      <w:hyperlink r:id="rId18" w:tgtFrame="_blank" w:history="1">
        <w:r w:rsidRPr="00793FF8">
          <w:rPr>
            <w:rFonts w:ascii="Arial" w:eastAsia="Times New Roman" w:hAnsi="Arial" w:cs="Arial"/>
            <w:color w:val="2585B2"/>
            <w:u w:val="single"/>
            <w:lang w:eastAsia="en-US"/>
          </w:rPr>
          <w:t>un-sheathed ax</w:t>
        </w:r>
      </w:hyperlink>
      <w:r w:rsidRPr="00793FF8">
        <w:rPr>
          <w:rFonts w:ascii="Arial" w:eastAsia="Times New Roman" w:hAnsi="Arial" w:cs="Arial"/>
          <w:color w:val="444444"/>
          <w:lang w:eastAsia="en-US"/>
        </w:rPr>
        <w:t>.</w:t>
      </w:r>
    </w:p>
    <w:p w:rsidR="00793FF8" w:rsidRPr="00793FF8" w:rsidRDefault="00793FF8" w:rsidP="00793FF8">
      <w:pPr>
        <w:spacing w:after="240" w:line="336" w:lineRule="atLeast"/>
        <w:rPr>
          <w:rFonts w:ascii="Arial" w:eastAsia="Times New Roman" w:hAnsi="Arial" w:cs="Arial"/>
          <w:color w:val="444444"/>
          <w:lang w:eastAsia="en-US"/>
        </w:rPr>
      </w:pPr>
      <w:r w:rsidRPr="00793FF8">
        <w:rPr>
          <w:rFonts w:ascii="Arial" w:eastAsia="Times New Roman" w:hAnsi="Arial" w:cs="Arial"/>
          <w:noProof/>
          <w:color w:val="2585B2"/>
          <w:lang w:eastAsia="en-US"/>
        </w:rPr>
        <w:drawing>
          <wp:inline distT="0" distB="0" distL="0" distR="0" wp14:anchorId="2DB16FD0" wp14:editId="31F966B4">
            <wp:extent cx="4163211" cy="4164376"/>
            <wp:effectExtent l="0" t="0" r="8890" b="7620"/>
            <wp:docPr id="4" name="Picture 4" descr="How to Make a Hands-Free Ax Carrying System | www.TheSurvivalSherpa.com">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w to Make a Hands-Free Ax Carrying System | www.TheSurvivalSherpa.com">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90950" cy="4192123"/>
                    </a:xfrm>
                    <a:prstGeom prst="rect">
                      <a:avLst/>
                    </a:prstGeom>
                    <a:noFill/>
                    <a:ln>
                      <a:noFill/>
                    </a:ln>
                  </pic:spPr>
                </pic:pic>
              </a:graphicData>
            </a:graphic>
          </wp:inline>
        </w:drawing>
      </w:r>
    </w:p>
    <w:p w:rsidR="00793FF8" w:rsidRPr="00793FF8" w:rsidRDefault="00793FF8" w:rsidP="00793FF8">
      <w:pPr>
        <w:numPr>
          <w:ilvl w:val="0"/>
          <w:numId w:val="4"/>
        </w:numPr>
        <w:spacing w:before="100" w:beforeAutospacing="1" w:after="100" w:afterAutospacing="1" w:line="336" w:lineRule="atLeast"/>
        <w:ind w:left="480"/>
        <w:rPr>
          <w:rFonts w:ascii="Arial" w:eastAsia="Times New Roman" w:hAnsi="Arial" w:cs="Arial"/>
          <w:color w:val="444444"/>
          <w:lang w:eastAsia="en-US"/>
        </w:rPr>
      </w:pPr>
      <w:r w:rsidRPr="00793FF8">
        <w:rPr>
          <w:rFonts w:ascii="Arial" w:eastAsia="Times New Roman" w:hAnsi="Arial" w:cs="Arial"/>
          <w:color w:val="444444"/>
          <w:lang w:eastAsia="en-US"/>
        </w:rPr>
        <w:lastRenderedPageBreak/>
        <w:t>Resupply your tinder box with charred material for your next fire as needed.</w:t>
      </w:r>
    </w:p>
    <w:p w:rsidR="00793FF8" w:rsidRPr="00793FF8" w:rsidRDefault="00793FF8" w:rsidP="00793FF8">
      <w:pPr>
        <w:numPr>
          <w:ilvl w:val="0"/>
          <w:numId w:val="4"/>
        </w:numPr>
        <w:spacing w:before="100" w:beforeAutospacing="1" w:after="100" w:afterAutospacing="1" w:line="336" w:lineRule="atLeast"/>
        <w:ind w:left="480"/>
        <w:rPr>
          <w:rFonts w:ascii="Arial" w:eastAsia="Times New Roman" w:hAnsi="Arial" w:cs="Arial"/>
          <w:color w:val="444444"/>
          <w:lang w:eastAsia="en-US"/>
        </w:rPr>
      </w:pPr>
      <w:r w:rsidRPr="00793FF8">
        <w:rPr>
          <w:rFonts w:ascii="Arial" w:eastAsia="Times New Roman" w:hAnsi="Arial" w:cs="Arial"/>
          <w:color w:val="444444"/>
          <w:lang w:eastAsia="en-US"/>
        </w:rPr>
        <w:t xml:space="preserve">Learn to </w:t>
      </w:r>
      <w:hyperlink r:id="rId21" w:tgtFrame="_blank" w:history="1">
        <w:r w:rsidRPr="00793FF8">
          <w:rPr>
            <w:rFonts w:ascii="Arial" w:eastAsia="Times New Roman" w:hAnsi="Arial" w:cs="Arial"/>
            <w:color w:val="2585B2"/>
            <w:u w:val="single"/>
            <w:lang w:eastAsia="en-US"/>
          </w:rPr>
          <w:t>administer self-aid with common items</w:t>
        </w:r>
      </w:hyperlink>
      <w:r w:rsidRPr="00793FF8">
        <w:rPr>
          <w:rFonts w:ascii="Arial" w:eastAsia="Times New Roman" w:hAnsi="Arial" w:cs="Arial"/>
          <w:color w:val="444444"/>
          <w:lang w:eastAsia="en-US"/>
        </w:rPr>
        <w:t> on the occasion you have no dedicated first aid kit.</w:t>
      </w:r>
    </w:p>
    <w:p w:rsidR="00793FF8" w:rsidRPr="00793FF8" w:rsidRDefault="00793FF8" w:rsidP="00793FF8">
      <w:pPr>
        <w:numPr>
          <w:ilvl w:val="0"/>
          <w:numId w:val="4"/>
        </w:numPr>
        <w:spacing w:before="100" w:beforeAutospacing="1" w:after="100" w:afterAutospacing="1" w:line="336" w:lineRule="atLeast"/>
        <w:ind w:left="480"/>
        <w:rPr>
          <w:rFonts w:ascii="Arial" w:eastAsia="Times New Roman" w:hAnsi="Arial" w:cs="Arial"/>
          <w:color w:val="444444"/>
          <w:lang w:eastAsia="en-US"/>
        </w:rPr>
      </w:pPr>
      <w:r w:rsidRPr="00793FF8">
        <w:rPr>
          <w:rFonts w:ascii="Arial" w:eastAsia="Times New Roman" w:hAnsi="Arial" w:cs="Arial"/>
          <w:color w:val="444444"/>
          <w:lang w:eastAsia="en-US"/>
        </w:rPr>
        <w:t>Spend more time collecting/processing tinder and kindling material than fuel size wood. Fire needs to eat small stuff before consuming larger wood.</w:t>
      </w:r>
    </w:p>
    <w:p w:rsidR="00793FF8" w:rsidRPr="00793FF8" w:rsidRDefault="00793FF8" w:rsidP="00793FF8">
      <w:pPr>
        <w:numPr>
          <w:ilvl w:val="0"/>
          <w:numId w:val="4"/>
        </w:numPr>
        <w:spacing w:before="100" w:beforeAutospacing="1" w:after="100" w:afterAutospacing="1" w:line="336" w:lineRule="atLeast"/>
        <w:ind w:left="480"/>
        <w:rPr>
          <w:rFonts w:ascii="Arial" w:eastAsia="Times New Roman" w:hAnsi="Arial" w:cs="Arial"/>
          <w:color w:val="444444"/>
          <w:lang w:eastAsia="en-US"/>
        </w:rPr>
      </w:pPr>
      <w:r w:rsidRPr="00793FF8">
        <w:rPr>
          <w:rFonts w:ascii="Arial" w:eastAsia="Times New Roman" w:hAnsi="Arial" w:cs="Arial"/>
          <w:color w:val="444444"/>
          <w:lang w:eastAsia="en-US"/>
        </w:rPr>
        <w:t>A wax candle conserves fire ignition sources and aids in drying damp tinder.</w:t>
      </w:r>
    </w:p>
    <w:p w:rsidR="00793FF8" w:rsidRPr="00793FF8" w:rsidRDefault="00793FF8" w:rsidP="00793FF8">
      <w:pPr>
        <w:numPr>
          <w:ilvl w:val="0"/>
          <w:numId w:val="4"/>
        </w:numPr>
        <w:spacing w:before="100" w:beforeAutospacing="1" w:after="100" w:afterAutospacing="1" w:line="336" w:lineRule="atLeast"/>
        <w:ind w:left="480"/>
        <w:rPr>
          <w:rFonts w:ascii="Arial" w:eastAsia="Times New Roman" w:hAnsi="Arial" w:cs="Arial"/>
          <w:color w:val="444444"/>
          <w:lang w:eastAsia="en-US"/>
        </w:rPr>
      </w:pPr>
      <w:r w:rsidRPr="00793FF8">
        <w:rPr>
          <w:rFonts w:ascii="Arial" w:eastAsia="Times New Roman" w:hAnsi="Arial" w:cs="Arial"/>
          <w:color w:val="444444"/>
          <w:lang w:eastAsia="en-US"/>
        </w:rPr>
        <w:t xml:space="preserve">Even on "short" hikes in the woods, carry these tools as a minimum: </w:t>
      </w:r>
      <w:hyperlink r:id="rId22" w:tgtFrame="_blank" w:history="1">
        <w:r w:rsidRPr="00793FF8">
          <w:rPr>
            <w:rFonts w:ascii="Arial" w:eastAsia="Times New Roman" w:hAnsi="Arial" w:cs="Arial"/>
            <w:color w:val="2585B2"/>
            <w:u w:val="single"/>
            <w:lang w:eastAsia="en-US"/>
          </w:rPr>
          <w:t>Knife, fire starter, poncho or emergency space blanket, water bottle, cordage</w:t>
        </w:r>
      </w:hyperlink>
      <w:r w:rsidRPr="00793FF8">
        <w:rPr>
          <w:rFonts w:ascii="Arial" w:eastAsia="Times New Roman" w:hAnsi="Arial" w:cs="Arial"/>
          <w:color w:val="444444"/>
          <w:lang w:eastAsia="en-US"/>
        </w:rPr>
        <w:t>.</w:t>
      </w:r>
    </w:p>
    <w:p w:rsidR="00793FF8" w:rsidRPr="00793FF8" w:rsidRDefault="00793FF8" w:rsidP="00793FF8">
      <w:pPr>
        <w:numPr>
          <w:ilvl w:val="0"/>
          <w:numId w:val="4"/>
        </w:numPr>
        <w:spacing w:before="100" w:beforeAutospacing="1" w:after="100" w:afterAutospacing="1" w:line="336" w:lineRule="atLeast"/>
        <w:ind w:left="480"/>
        <w:rPr>
          <w:rFonts w:ascii="Arial" w:eastAsia="Times New Roman" w:hAnsi="Arial" w:cs="Arial"/>
          <w:color w:val="444444"/>
          <w:lang w:eastAsia="en-US"/>
        </w:rPr>
      </w:pPr>
      <w:r w:rsidRPr="00793FF8">
        <w:rPr>
          <w:rFonts w:ascii="Arial" w:eastAsia="Times New Roman" w:hAnsi="Arial" w:cs="Arial"/>
          <w:color w:val="444444"/>
          <w:lang w:eastAsia="en-US"/>
        </w:rPr>
        <w:t>Go prepared with modern gear and equipment but practice primitive skills.</w:t>
      </w:r>
    </w:p>
    <w:p w:rsidR="00793FF8" w:rsidRPr="00793FF8" w:rsidRDefault="00793FF8" w:rsidP="00793FF8">
      <w:pPr>
        <w:numPr>
          <w:ilvl w:val="0"/>
          <w:numId w:val="4"/>
        </w:numPr>
        <w:spacing w:before="100" w:beforeAutospacing="1" w:after="100" w:afterAutospacing="1" w:line="336" w:lineRule="atLeast"/>
        <w:ind w:left="480"/>
        <w:rPr>
          <w:rFonts w:ascii="Arial" w:eastAsia="Times New Roman" w:hAnsi="Arial" w:cs="Arial"/>
          <w:color w:val="444444"/>
          <w:lang w:eastAsia="en-US"/>
        </w:rPr>
      </w:pPr>
      <w:r w:rsidRPr="00793FF8">
        <w:rPr>
          <w:rFonts w:ascii="Arial" w:eastAsia="Times New Roman" w:hAnsi="Arial" w:cs="Arial"/>
          <w:color w:val="444444"/>
          <w:lang w:eastAsia="en-US"/>
        </w:rPr>
        <w:t>Always remain a student.</w:t>
      </w:r>
    </w:p>
    <w:p w:rsidR="00D3435D" w:rsidRPr="00793FF8" w:rsidRDefault="00793FF8" w:rsidP="00793FF8">
      <w:pPr>
        <w:rPr>
          <w:rFonts w:ascii="Arial" w:hAnsi="Arial" w:cs="Arial"/>
        </w:rPr>
      </w:pPr>
      <w:r w:rsidRPr="00793FF8">
        <w:rPr>
          <w:rFonts w:ascii="Arial" w:eastAsia="Times New Roman" w:hAnsi="Arial" w:cs="Arial"/>
          <w:color w:val="444444"/>
          <w:lang w:eastAsia="en-US"/>
        </w:rPr>
        <w:t>Woods wisdom comes with time. Spend more time in the woods to turn knowledge into knowing. These are a few lessons I've learned by spending time in the woods.</w:t>
      </w:r>
    </w:p>
    <w:sectPr w:rsidR="00D3435D" w:rsidRPr="00793FF8" w:rsidSect="00E30128">
      <w:pgSz w:w="12240" w:h="15840" w:code="1"/>
      <w:pgMar w:top="1008"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75A41"/>
    <w:multiLevelType w:val="multilevel"/>
    <w:tmpl w:val="5ED6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7722F9"/>
    <w:multiLevelType w:val="multilevel"/>
    <w:tmpl w:val="AF64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A83056"/>
    <w:multiLevelType w:val="multilevel"/>
    <w:tmpl w:val="FC2C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986C66"/>
    <w:multiLevelType w:val="multilevel"/>
    <w:tmpl w:val="A2D2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FF8"/>
    <w:rsid w:val="00572EE9"/>
    <w:rsid w:val="00793FF8"/>
    <w:rsid w:val="00D3435D"/>
    <w:rsid w:val="00E30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20EDAD-9734-4169-ACF9-B03F11900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897438">
      <w:bodyDiv w:val="1"/>
      <w:marLeft w:val="0"/>
      <w:marRight w:val="0"/>
      <w:marTop w:val="0"/>
      <w:marBottom w:val="0"/>
      <w:divBdr>
        <w:top w:val="none" w:sz="0" w:space="0" w:color="auto"/>
        <w:left w:val="none" w:sz="0" w:space="0" w:color="auto"/>
        <w:bottom w:val="none" w:sz="0" w:space="0" w:color="auto"/>
        <w:right w:val="none" w:sz="0" w:space="0" w:color="auto"/>
      </w:divBdr>
      <w:divsChild>
        <w:div w:id="1278410835">
          <w:marLeft w:val="0"/>
          <w:marRight w:val="0"/>
          <w:marTop w:val="0"/>
          <w:marBottom w:val="0"/>
          <w:divBdr>
            <w:top w:val="none" w:sz="0" w:space="0" w:color="auto"/>
            <w:left w:val="none" w:sz="0" w:space="0" w:color="auto"/>
            <w:bottom w:val="none" w:sz="0" w:space="0" w:color="auto"/>
            <w:right w:val="none" w:sz="0" w:space="0" w:color="auto"/>
          </w:divBdr>
          <w:divsChild>
            <w:div w:id="951281763">
              <w:marLeft w:val="0"/>
              <w:marRight w:val="0"/>
              <w:marTop w:val="0"/>
              <w:marBottom w:val="0"/>
              <w:divBdr>
                <w:top w:val="none" w:sz="0" w:space="0" w:color="auto"/>
                <w:left w:val="none" w:sz="0" w:space="0" w:color="auto"/>
                <w:bottom w:val="none" w:sz="0" w:space="0" w:color="auto"/>
                <w:right w:val="none" w:sz="0" w:space="0" w:color="auto"/>
              </w:divBdr>
              <w:divsChild>
                <w:div w:id="1062562344">
                  <w:marLeft w:val="0"/>
                  <w:marRight w:val="0"/>
                  <w:marTop w:val="0"/>
                  <w:marBottom w:val="0"/>
                  <w:divBdr>
                    <w:top w:val="none" w:sz="0" w:space="0" w:color="auto"/>
                    <w:left w:val="none" w:sz="0" w:space="0" w:color="auto"/>
                    <w:bottom w:val="none" w:sz="0" w:space="0" w:color="auto"/>
                    <w:right w:val="none" w:sz="0" w:space="0" w:color="auto"/>
                  </w:divBdr>
                  <w:divsChild>
                    <w:div w:id="816922403">
                      <w:marLeft w:val="0"/>
                      <w:marRight w:val="0"/>
                      <w:marTop w:val="0"/>
                      <w:marBottom w:val="0"/>
                      <w:divBdr>
                        <w:top w:val="none" w:sz="0" w:space="0" w:color="auto"/>
                        <w:left w:val="none" w:sz="0" w:space="0" w:color="auto"/>
                        <w:bottom w:val="none" w:sz="0" w:space="0" w:color="auto"/>
                        <w:right w:val="none" w:sz="0" w:space="0" w:color="auto"/>
                      </w:divBdr>
                      <w:divsChild>
                        <w:div w:id="1809201884">
                          <w:marLeft w:val="0"/>
                          <w:marRight w:val="0"/>
                          <w:marTop w:val="0"/>
                          <w:marBottom w:val="0"/>
                          <w:divBdr>
                            <w:top w:val="none" w:sz="0" w:space="0" w:color="auto"/>
                            <w:left w:val="none" w:sz="0" w:space="0" w:color="auto"/>
                            <w:bottom w:val="none" w:sz="0" w:space="0" w:color="auto"/>
                            <w:right w:val="none" w:sz="0" w:space="0" w:color="auto"/>
                          </w:divBdr>
                          <w:divsChild>
                            <w:div w:id="821695996">
                              <w:marLeft w:val="0"/>
                              <w:marRight w:val="0"/>
                              <w:marTop w:val="0"/>
                              <w:marBottom w:val="0"/>
                              <w:divBdr>
                                <w:top w:val="none" w:sz="0" w:space="0" w:color="auto"/>
                                <w:left w:val="none" w:sz="0" w:space="0" w:color="auto"/>
                                <w:bottom w:val="none" w:sz="0" w:space="0" w:color="auto"/>
                                <w:right w:val="none" w:sz="0" w:space="0" w:color="auto"/>
                              </w:divBdr>
                              <w:divsChild>
                                <w:div w:id="682048884">
                                  <w:marLeft w:val="0"/>
                                  <w:marRight w:val="0"/>
                                  <w:marTop w:val="0"/>
                                  <w:marBottom w:val="0"/>
                                  <w:divBdr>
                                    <w:top w:val="none" w:sz="0" w:space="0" w:color="auto"/>
                                    <w:left w:val="none" w:sz="0" w:space="0" w:color="auto"/>
                                    <w:bottom w:val="none" w:sz="0" w:space="0" w:color="auto"/>
                                    <w:right w:val="none" w:sz="0" w:space="0" w:color="auto"/>
                                  </w:divBdr>
                                  <w:divsChild>
                                    <w:div w:id="1888300770">
                                      <w:marLeft w:val="0"/>
                                      <w:marRight w:val="0"/>
                                      <w:marTop w:val="0"/>
                                      <w:marBottom w:val="0"/>
                                      <w:divBdr>
                                        <w:top w:val="none" w:sz="0" w:space="0" w:color="auto"/>
                                        <w:left w:val="none" w:sz="0" w:space="0" w:color="auto"/>
                                        <w:bottom w:val="none" w:sz="0" w:space="0" w:color="auto"/>
                                        <w:right w:val="none" w:sz="0" w:space="0" w:color="auto"/>
                                      </w:divBdr>
                                      <w:divsChild>
                                        <w:div w:id="61872233">
                                          <w:marLeft w:val="0"/>
                                          <w:marRight w:val="0"/>
                                          <w:marTop w:val="0"/>
                                          <w:marBottom w:val="0"/>
                                          <w:divBdr>
                                            <w:top w:val="none" w:sz="0" w:space="0" w:color="auto"/>
                                            <w:left w:val="none" w:sz="0" w:space="0" w:color="auto"/>
                                            <w:bottom w:val="none" w:sz="0" w:space="0" w:color="auto"/>
                                            <w:right w:val="none" w:sz="0" w:space="0" w:color="auto"/>
                                          </w:divBdr>
                                          <w:divsChild>
                                            <w:div w:id="2168026">
                                              <w:marLeft w:val="0"/>
                                              <w:marRight w:val="0"/>
                                              <w:marTop w:val="0"/>
                                              <w:marBottom w:val="0"/>
                                              <w:divBdr>
                                                <w:top w:val="none" w:sz="0" w:space="0" w:color="auto"/>
                                                <w:left w:val="none" w:sz="0" w:space="0" w:color="auto"/>
                                                <w:bottom w:val="none" w:sz="0" w:space="0" w:color="auto"/>
                                                <w:right w:val="none" w:sz="0" w:space="0" w:color="auto"/>
                                              </w:divBdr>
                                              <w:divsChild>
                                                <w:div w:id="1028219377">
                                                  <w:marLeft w:val="0"/>
                                                  <w:marRight w:val="0"/>
                                                  <w:marTop w:val="0"/>
                                                  <w:marBottom w:val="0"/>
                                                  <w:divBdr>
                                                    <w:top w:val="none" w:sz="0" w:space="0" w:color="auto"/>
                                                    <w:left w:val="none" w:sz="0" w:space="0" w:color="auto"/>
                                                    <w:bottom w:val="none" w:sz="0" w:space="0" w:color="auto"/>
                                                    <w:right w:val="none" w:sz="0" w:space="0" w:color="auto"/>
                                                  </w:divBdr>
                                                  <w:divsChild>
                                                    <w:div w:id="770510303">
                                                      <w:marLeft w:val="0"/>
                                                      <w:marRight w:val="0"/>
                                                      <w:marTop w:val="0"/>
                                                      <w:marBottom w:val="0"/>
                                                      <w:divBdr>
                                                        <w:top w:val="none" w:sz="0" w:space="0" w:color="auto"/>
                                                        <w:left w:val="none" w:sz="0" w:space="0" w:color="auto"/>
                                                        <w:bottom w:val="none" w:sz="0" w:space="0" w:color="auto"/>
                                                        <w:right w:val="none" w:sz="0" w:space="0" w:color="auto"/>
                                                      </w:divBdr>
                                                      <w:divsChild>
                                                        <w:div w:id="1230119843">
                                                          <w:marLeft w:val="0"/>
                                                          <w:marRight w:val="0"/>
                                                          <w:marTop w:val="0"/>
                                                          <w:marBottom w:val="0"/>
                                                          <w:divBdr>
                                                            <w:top w:val="none" w:sz="0" w:space="0" w:color="auto"/>
                                                            <w:left w:val="none" w:sz="0" w:space="0" w:color="auto"/>
                                                            <w:bottom w:val="none" w:sz="0" w:space="0" w:color="auto"/>
                                                            <w:right w:val="none" w:sz="0" w:space="0" w:color="auto"/>
                                                          </w:divBdr>
                                                          <w:divsChild>
                                                            <w:div w:id="1668434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999581">
                                                                  <w:marLeft w:val="0"/>
                                                                  <w:marRight w:val="0"/>
                                                                  <w:marTop w:val="0"/>
                                                                  <w:marBottom w:val="0"/>
                                                                  <w:divBdr>
                                                                    <w:top w:val="none" w:sz="0" w:space="0" w:color="auto"/>
                                                                    <w:left w:val="none" w:sz="0" w:space="0" w:color="auto"/>
                                                                    <w:bottom w:val="none" w:sz="0" w:space="0" w:color="auto"/>
                                                                    <w:right w:val="none" w:sz="0" w:space="0" w:color="auto"/>
                                                                  </w:divBdr>
                                                                  <w:divsChild>
                                                                    <w:div w:id="797574671">
                                                                      <w:marLeft w:val="0"/>
                                                                      <w:marRight w:val="0"/>
                                                                      <w:marTop w:val="0"/>
                                                                      <w:marBottom w:val="0"/>
                                                                      <w:divBdr>
                                                                        <w:top w:val="none" w:sz="0" w:space="0" w:color="auto"/>
                                                                        <w:left w:val="none" w:sz="0" w:space="0" w:color="auto"/>
                                                                        <w:bottom w:val="none" w:sz="0" w:space="0" w:color="auto"/>
                                                                        <w:right w:val="none" w:sz="0" w:space="0" w:color="auto"/>
                                                                      </w:divBdr>
                                                                      <w:divsChild>
                                                                        <w:div w:id="1386830321">
                                                                          <w:marLeft w:val="0"/>
                                                                          <w:marRight w:val="0"/>
                                                                          <w:marTop w:val="240"/>
                                                                          <w:marBottom w:val="0"/>
                                                                          <w:divBdr>
                                                                            <w:top w:val="none" w:sz="0" w:space="0" w:color="auto"/>
                                                                            <w:left w:val="none" w:sz="0" w:space="0" w:color="auto"/>
                                                                            <w:bottom w:val="none" w:sz="0" w:space="0" w:color="auto"/>
                                                                            <w:right w:val="none" w:sz="0" w:space="0" w:color="auto"/>
                                                                          </w:divBdr>
                                                                          <w:divsChild>
                                                                            <w:div w:id="160661467">
                                                                              <w:blockQuote w:val="1"/>
                                                                              <w:marLeft w:val="480"/>
                                                                              <w:marRight w:val="240"/>
                                                                              <w:marTop w:val="240"/>
                                                                              <w:marBottom w:val="240"/>
                                                                              <w:divBdr>
                                                                                <w:top w:val="none" w:sz="0" w:space="0" w:color="auto"/>
                                                                                <w:left w:val="single" w:sz="18" w:space="12"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urvivalsherpa.wordpress.com/2015/06/26/makin-bacon-how-to-dry-cure-pork-belly/" TargetMode="External"/><Relationship Id="rId18" Type="http://schemas.openxmlformats.org/officeDocument/2006/relationships/hyperlink" Target="https://survivalsherpa.wordpress.com/2015/03/29/how-to-make-a-hands-free-ax-carry-system/" TargetMode="External"/><Relationship Id="rId3" Type="http://schemas.openxmlformats.org/officeDocument/2006/relationships/settings" Target="settings.xml"/><Relationship Id="rId21" Type="http://schemas.openxmlformats.org/officeDocument/2006/relationships/hyperlink" Target="https://survivalsherpa.wordpress.com/2014/10/13/47-creative-uses-for-self-aid-in-your-10-piece-kit/" TargetMode="External"/><Relationship Id="rId7" Type="http://schemas.openxmlformats.org/officeDocument/2006/relationships/hyperlink" Target="https://survivalsherpa.wordpress.com/2014/07/22/the-top-3-tools-for-mechanical-advantage-in-bushcraft/dscn0813-2/" TargetMode="External"/><Relationship Id="rId12" Type="http://schemas.openxmlformats.org/officeDocument/2006/relationships/hyperlink" Target="https://survivalsherpa.wordpress.com/2015/09/06/the-number-one-skill-of-a-good-woodsman/" TargetMode="External"/><Relationship Id="rId17" Type="http://schemas.openxmlformats.org/officeDocument/2006/relationships/hyperlink" Target="https://survivalsherpa.wordpress.com/2014/07/06/surviving-large-on-small-stuff/" TargetMode="External"/><Relationship Id="rId2" Type="http://schemas.openxmlformats.org/officeDocument/2006/relationships/styles" Target="styles.xml"/><Relationship Id="rId16" Type="http://schemas.openxmlformats.org/officeDocument/2006/relationships/hyperlink" Target="https://survivalsherpa.wordpress.com/2015/01/31/5-steps-to-become-the-smartest-person-in-the-woods/" TargetMode="Externa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hyperlink" Target="https://survivalsherpa.wordpress.com/2014/11/03/the-4-ws-of-wilderness-campsite-selection/" TargetMode="External"/><Relationship Id="rId11" Type="http://schemas.openxmlformats.org/officeDocument/2006/relationships/hyperlink" Target="https://survivalsherpa.wordpress.com/2014/07/29/how-i-preserve-food-modern-mountain-man-mres/" TargetMode="External"/><Relationship Id="rId24" Type="http://schemas.openxmlformats.org/officeDocument/2006/relationships/theme" Target="theme/theme1.xml"/><Relationship Id="rId5" Type="http://schemas.openxmlformats.org/officeDocument/2006/relationships/hyperlink" Target="https://survivalsherpa.wordpress.com/about/" TargetMode="Externa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yperlink" Target="https://survivalsherpa.wordpress.com/2014/05/17/5-must-have-survival-kit-items-that-wont-require-a-mule-for-conveyance/" TargetMode="External"/><Relationship Id="rId19" Type="http://schemas.openxmlformats.org/officeDocument/2006/relationships/hyperlink" Target="https://survivalsherpa.wordpress.com/2015/03/29/how-to-make-a-hands-free-ax-carry-system/img_1284/" TargetMode="External"/><Relationship Id="rId4" Type="http://schemas.openxmlformats.org/officeDocument/2006/relationships/webSettings" Target="webSettings.xml"/><Relationship Id="rId9" Type="http://schemas.openxmlformats.org/officeDocument/2006/relationships/hyperlink" Target="https://survivalsherpa.wordpress.com/2014/06/04/milestone-post-500-the-one-stick-fire-challenge/" TargetMode="External"/><Relationship Id="rId14" Type="http://schemas.openxmlformats.org/officeDocument/2006/relationships/hyperlink" Target="https://survivalsherpa.wordpress.com/2015/07/07/6-life-and-survival-lessons-learned-from-backpacking/img_2584/" TargetMode="External"/><Relationship Id="rId22" Type="http://schemas.openxmlformats.org/officeDocument/2006/relationships/hyperlink" Target="https://survivalsherpa.wordpress.com/2014/09/19/daily-disaster-drills-and-the-5-cs-of-survivabil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1087</Words>
  <Characters>6760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Gest</dc:creator>
  <cp:keywords/>
  <dc:description/>
  <cp:lastModifiedBy>James Gest</cp:lastModifiedBy>
  <cp:revision>1</cp:revision>
  <dcterms:created xsi:type="dcterms:W3CDTF">2016-03-30T22:26:00Z</dcterms:created>
  <dcterms:modified xsi:type="dcterms:W3CDTF">2016-03-30T22:28:00Z</dcterms:modified>
</cp:coreProperties>
</file>