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2A04" w:rsidRPr="00F62A04" w:rsidRDefault="00F62A04" w:rsidP="00F62A04">
      <w:pPr>
        <w:spacing w:after="375"/>
        <w:jc w:val="center"/>
        <w:outlineLvl w:val="0"/>
        <w:rPr>
          <w:rFonts w:ascii="Arial" w:eastAsia="Times New Roman" w:hAnsi="Arial" w:cs="Arial"/>
          <w:b/>
          <w:bCs/>
          <w:color w:val="222222"/>
          <w:kern w:val="36"/>
          <w:sz w:val="40"/>
          <w:szCs w:val="40"/>
          <w:lang w:eastAsia="en-US"/>
        </w:rPr>
      </w:pPr>
      <w:bookmarkStart w:id="0" w:name="_GoBack"/>
      <w:r w:rsidRPr="00F62A04">
        <w:rPr>
          <w:rFonts w:ascii="Arial" w:eastAsia="Times New Roman" w:hAnsi="Arial" w:cs="Arial"/>
          <w:b/>
          <w:bCs/>
          <w:color w:val="222222"/>
          <w:kern w:val="36"/>
          <w:sz w:val="40"/>
          <w:szCs w:val="40"/>
          <w:lang w:eastAsia="en-US"/>
        </w:rPr>
        <w:t xml:space="preserve">13 WORST Advice </w:t>
      </w:r>
      <w:proofErr w:type="gramStart"/>
      <w:r w:rsidRPr="00F62A04">
        <w:rPr>
          <w:rFonts w:ascii="Arial" w:eastAsia="Times New Roman" w:hAnsi="Arial" w:cs="Arial"/>
          <w:b/>
          <w:bCs/>
          <w:color w:val="222222"/>
          <w:kern w:val="36"/>
          <w:sz w:val="40"/>
          <w:szCs w:val="40"/>
          <w:lang w:eastAsia="en-US"/>
        </w:rPr>
        <w:t>To</w:t>
      </w:r>
      <w:proofErr w:type="gramEnd"/>
      <w:r w:rsidRPr="00F62A04">
        <w:rPr>
          <w:rFonts w:ascii="Arial" w:eastAsia="Times New Roman" w:hAnsi="Arial" w:cs="Arial"/>
          <w:b/>
          <w:bCs/>
          <w:color w:val="222222"/>
          <w:kern w:val="36"/>
          <w:sz w:val="40"/>
          <w:szCs w:val="40"/>
          <w:lang w:eastAsia="en-US"/>
        </w:rPr>
        <w:t xml:space="preserve"> Follow When Prepping</w:t>
      </w:r>
    </w:p>
    <w:bookmarkEnd w:id="0"/>
    <w:p w:rsidR="00F62A04" w:rsidRPr="00F62A04" w:rsidRDefault="00F62A04" w:rsidP="00F62A04">
      <w:pPr>
        <w:spacing w:after="375"/>
        <w:rPr>
          <w:rFonts w:ascii="Arial" w:eastAsia="Times New Roman" w:hAnsi="Arial" w:cs="Arial"/>
          <w:color w:val="222222"/>
          <w:lang w:eastAsia="en-US"/>
        </w:rPr>
      </w:pPr>
      <w:r w:rsidRPr="00F62A04">
        <w:rPr>
          <w:rFonts w:ascii="Arial" w:eastAsia="Times New Roman" w:hAnsi="Arial" w:cs="Arial"/>
          <w:color w:val="222222"/>
          <w:lang w:eastAsia="en-US"/>
        </w:rPr>
        <w:t>This article is about the worst prepping advice out there; it’s a piece about the DON’Ts of prepping.</w:t>
      </w:r>
    </w:p>
    <w:p w:rsidR="00F62A04" w:rsidRPr="00F62A04" w:rsidRDefault="00F62A04" w:rsidP="00F62A04">
      <w:pPr>
        <w:spacing w:after="375"/>
        <w:rPr>
          <w:rFonts w:ascii="Arial" w:eastAsia="Times New Roman" w:hAnsi="Arial" w:cs="Arial"/>
          <w:b/>
          <w:color w:val="222222"/>
          <w:lang w:eastAsia="en-US"/>
        </w:rPr>
      </w:pPr>
      <w:r w:rsidRPr="00F62A04">
        <w:rPr>
          <w:rFonts w:ascii="Arial" w:eastAsia="Times New Roman" w:hAnsi="Arial" w:cs="Arial"/>
          <w:b/>
          <w:color w:val="222222"/>
          <w:lang w:eastAsia="en-US"/>
        </w:rPr>
        <w:t xml:space="preserve">1. Maybe the worst prepping idea is to </w:t>
      </w:r>
      <w:r w:rsidRPr="00F62A04">
        <w:rPr>
          <w:rFonts w:ascii="Arial" w:eastAsia="Times New Roman" w:hAnsi="Arial" w:cs="Arial"/>
          <w:b/>
          <w:bCs/>
          <w:color w:val="222222"/>
          <w:lang w:eastAsia="en-US"/>
        </w:rPr>
        <w:t>bug out in the wilderness</w:t>
      </w:r>
      <w:r w:rsidRPr="00F62A04">
        <w:rPr>
          <w:rFonts w:ascii="Arial" w:eastAsia="Times New Roman" w:hAnsi="Arial" w:cs="Arial"/>
          <w:b/>
          <w:color w:val="222222"/>
          <w:lang w:eastAsia="en-US"/>
        </w:rPr>
        <w:t xml:space="preserve"> when SHTF </w:t>
      </w:r>
      <w:r w:rsidRPr="00F62A04">
        <w:rPr>
          <w:rFonts w:ascii="Arial" w:eastAsia="Times New Roman" w:hAnsi="Arial" w:cs="Arial"/>
          <w:b/>
          <w:bCs/>
          <w:color w:val="222222"/>
          <w:lang w:eastAsia="en-US"/>
        </w:rPr>
        <w:t>no matter what</w:t>
      </w:r>
      <w:r w:rsidRPr="00F62A04">
        <w:rPr>
          <w:rFonts w:ascii="Arial" w:eastAsia="Times New Roman" w:hAnsi="Arial" w:cs="Arial"/>
          <w:b/>
          <w:color w:val="222222"/>
          <w:lang w:eastAsia="en-US"/>
        </w:rPr>
        <w:t>, without actually knowing how to unroll a sleeping bag in real life.</w:t>
      </w:r>
    </w:p>
    <w:p w:rsidR="00F62A04" w:rsidRPr="00F62A04" w:rsidRDefault="00F62A04" w:rsidP="00F62A04">
      <w:pPr>
        <w:spacing w:after="375"/>
        <w:rPr>
          <w:rFonts w:ascii="Arial" w:eastAsia="Times New Roman" w:hAnsi="Arial" w:cs="Arial"/>
          <w:color w:val="222222"/>
          <w:lang w:eastAsia="en-US"/>
        </w:rPr>
      </w:pPr>
      <w:r w:rsidRPr="00F62A04">
        <w:rPr>
          <w:rFonts w:ascii="Arial" w:eastAsia="Times New Roman" w:hAnsi="Arial" w:cs="Arial"/>
          <w:color w:val="222222"/>
          <w:lang w:eastAsia="en-US"/>
        </w:rPr>
        <w:t>Think about the big picture for a second: If EVERYBODY bugs out in the wild when SHTF, what would happen (short-midterm)? Just imagine almost 300 million new-age untrained hunter-gatherers (read hungry and desperate people) roaming around in the woods, hunting that non-existent buffalo. Surviving out in the wild requires special skills and lots of available hunting land.</w:t>
      </w:r>
    </w:p>
    <w:p w:rsidR="00F62A04" w:rsidRPr="00F62A04" w:rsidRDefault="00F62A04" w:rsidP="00F62A04">
      <w:pPr>
        <w:spacing w:after="375"/>
        <w:rPr>
          <w:rFonts w:ascii="Arial" w:eastAsia="Times New Roman" w:hAnsi="Arial" w:cs="Arial"/>
          <w:color w:val="222222"/>
          <w:lang w:eastAsia="en-US"/>
        </w:rPr>
      </w:pPr>
      <w:r w:rsidRPr="00F62A04">
        <w:rPr>
          <w:rFonts w:ascii="Arial" w:eastAsia="Times New Roman" w:hAnsi="Arial" w:cs="Arial"/>
          <w:color w:val="222222"/>
          <w:lang w:eastAsia="en-US"/>
        </w:rPr>
        <w:t>Living off the land may have worked 300 years ago for the Indian tribes but there were FAR less than 300 million of them and they knew what they were doing. Nowadays that certainly wouldn’t be the case!</w:t>
      </w:r>
    </w:p>
    <w:p w:rsidR="00F62A04" w:rsidRPr="00F62A04" w:rsidRDefault="00F62A04" w:rsidP="00F62A04">
      <w:pPr>
        <w:spacing w:after="375"/>
        <w:rPr>
          <w:rFonts w:ascii="Arial" w:eastAsia="Times New Roman" w:hAnsi="Arial" w:cs="Arial"/>
          <w:b/>
          <w:color w:val="222222"/>
          <w:lang w:eastAsia="en-US"/>
        </w:rPr>
      </w:pPr>
      <w:r w:rsidRPr="00F62A04">
        <w:rPr>
          <w:rFonts w:ascii="Arial" w:eastAsia="Times New Roman" w:hAnsi="Arial" w:cs="Arial"/>
          <w:b/>
          <w:color w:val="222222"/>
          <w:lang w:eastAsia="en-US"/>
        </w:rPr>
        <w:t xml:space="preserve">2. Another fallacious piece of advice NOT to follow is about </w:t>
      </w:r>
      <w:r w:rsidRPr="00F62A04">
        <w:rPr>
          <w:rFonts w:ascii="Arial" w:eastAsia="Times New Roman" w:hAnsi="Arial" w:cs="Arial"/>
          <w:b/>
          <w:bCs/>
          <w:color w:val="222222"/>
          <w:lang w:eastAsia="en-US"/>
        </w:rPr>
        <w:t>drinking water from “big rivers”</w:t>
      </w:r>
      <w:r w:rsidRPr="00F62A04">
        <w:rPr>
          <w:rFonts w:ascii="Arial" w:eastAsia="Times New Roman" w:hAnsi="Arial" w:cs="Arial"/>
          <w:b/>
          <w:color w:val="222222"/>
          <w:lang w:eastAsia="en-US"/>
        </w:rPr>
        <w:t>.</w:t>
      </w:r>
    </w:p>
    <w:p w:rsidR="00F62A04" w:rsidRPr="00F62A04" w:rsidRDefault="00F62A04" w:rsidP="00F62A04">
      <w:pPr>
        <w:spacing w:after="375"/>
        <w:rPr>
          <w:rFonts w:ascii="Arial" w:eastAsia="Times New Roman" w:hAnsi="Arial" w:cs="Arial"/>
          <w:color w:val="222222"/>
          <w:lang w:eastAsia="en-US"/>
        </w:rPr>
      </w:pPr>
      <w:r w:rsidRPr="00F62A04">
        <w:rPr>
          <w:rFonts w:ascii="Arial" w:eastAsia="Times New Roman" w:hAnsi="Arial" w:cs="Arial"/>
          <w:color w:val="222222"/>
          <w:lang w:eastAsia="en-US"/>
        </w:rPr>
        <w:t>According to this advice, the bigger the river, the safer the water is for drinking because stuff gets diluted. This advice is so stupid, I don’t even know where to begin: The Ganges is a river in India, one of the most polluted waters in the world, and it’s huge. The Yellow River (China’s biggest river) actually catches fire a few times a year or turns red from the chemicals.</w:t>
      </w:r>
    </w:p>
    <w:p w:rsidR="00F62A04" w:rsidRPr="00F62A04" w:rsidRDefault="00F62A04" w:rsidP="00F62A04">
      <w:pPr>
        <w:spacing w:after="375"/>
        <w:rPr>
          <w:rFonts w:ascii="Arial" w:eastAsia="Times New Roman" w:hAnsi="Arial" w:cs="Arial"/>
          <w:color w:val="222222"/>
          <w:lang w:eastAsia="en-US"/>
        </w:rPr>
      </w:pPr>
      <w:r w:rsidRPr="00F62A04">
        <w:rPr>
          <w:rFonts w:ascii="Arial" w:eastAsia="Times New Roman" w:hAnsi="Arial" w:cs="Arial"/>
          <w:color w:val="222222"/>
          <w:lang w:eastAsia="en-US"/>
        </w:rPr>
        <w:t>So NEVER drink water from rivers, no matter how large or small without (at least) boiling it first!</w:t>
      </w:r>
    </w:p>
    <w:p w:rsidR="00F62A04" w:rsidRPr="00F62A04" w:rsidRDefault="00F62A04" w:rsidP="00F62A04">
      <w:pPr>
        <w:spacing w:after="375"/>
        <w:rPr>
          <w:rFonts w:ascii="Arial" w:eastAsia="Times New Roman" w:hAnsi="Arial" w:cs="Arial"/>
          <w:color w:val="222222"/>
          <w:lang w:eastAsia="en-US"/>
        </w:rPr>
      </w:pPr>
      <w:r w:rsidRPr="00F62A04">
        <w:rPr>
          <w:rFonts w:ascii="Arial" w:eastAsia="Times New Roman" w:hAnsi="Arial" w:cs="Arial"/>
          <w:b/>
          <w:color w:val="222222"/>
          <w:lang w:eastAsia="en-US"/>
        </w:rPr>
        <w:t>3. One very dangerous piece of advice that can actually kill you (by sepsis) is this:</w:t>
      </w:r>
      <w:r w:rsidRPr="00F62A04">
        <w:rPr>
          <w:rFonts w:ascii="Arial" w:eastAsia="Times New Roman" w:hAnsi="Arial" w:cs="Arial"/>
          <w:color w:val="222222"/>
          <w:lang w:eastAsia="en-US"/>
        </w:rPr>
        <w:t xml:space="preserve"> you MUST</w:t>
      </w:r>
      <w:r w:rsidRPr="00F62A04">
        <w:rPr>
          <w:rFonts w:ascii="Arial" w:eastAsia="Times New Roman" w:hAnsi="Arial" w:cs="Arial"/>
          <w:b/>
          <w:bCs/>
          <w:color w:val="222222"/>
          <w:lang w:eastAsia="en-US"/>
        </w:rPr>
        <w:t xml:space="preserve"> suture wounds in the wild</w:t>
      </w:r>
      <w:r w:rsidRPr="00F62A04">
        <w:rPr>
          <w:rFonts w:ascii="Arial" w:eastAsia="Times New Roman" w:hAnsi="Arial" w:cs="Arial"/>
          <w:color w:val="222222"/>
          <w:lang w:eastAsia="en-US"/>
        </w:rPr>
        <w:t>, in order to keep out dirt and to stop bleeding, even without having the knowledge, the training or the tools (sterile equipment like gloves) to do the job correctly.</w:t>
      </w:r>
    </w:p>
    <w:p w:rsidR="00F62A04" w:rsidRPr="00F62A04" w:rsidRDefault="00F62A04" w:rsidP="00F62A04">
      <w:pPr>
        <w:spacing w:after="375"/>
        <w:rPr>
          <w:rFonts w:ascii="Arial" w:eastAsia="Times New Roman" w:hAnsi="Arial" w:cs="Arial"/>
          <w:color w:val="222222"/>
          <w:lang w:eastAsia="en-US"/>
        </w:rPr>
      </w:pPr>
      <w:r w:rsidRPr="00F62A04">
        <w:rPr>
          <w:rFonts w:ascii="Arial" w:eastAsia="Times New Roman" w:hAnsi="Arial" w:cs="Arial"/>
          <w:color w:val="222222"/>
          <w:lang w:eastAsia="en-US"/>
        </w:rPr>
        <w:t>A wound should be sutured only by trained professionals that are using sterile tools. If you fail on either of these two “must have’s” and try to suture a wound when out in the wild Rambo style, you’ll end up infecting the wound and possibly killing the victim in this way.</w:t>
      </w:r>
    </w:p>
    <w:p w:rsidR="00F62A04" w:rsidRPr="00F62A04" w:rsidRDefault="00F62A04" w:rsidP="00F62A04">
      <w:pPr>
        <w:spacing w:after="375"/>
        <w:rPr>
          <w:rFonts w:ascii="Arial" w:eastAsia="Times New Roman" w:hAnsi="Arial" w:cs="Arial"/>
          <w:color w:val="222222"/>
          <w:lang w:eastAsia="en-US"/>
        </w:rPr>
      </w:pPr>
      <w:r w:rsidRPr="00F62A04">
        <w:rPr>
          <w:rFonts w:ascii="Arial" w:eastAsia="Times New Roman" w:hAnsi="Arial" w:cs="Arial"/>
          <w:color w:val="222222"/>
          <w:lang w:eastAsia="en-US"/>
        </w:rPr>
        <w:t xml:space="preserve">Sutures require special kits and they are meant to </w:t>
      </w:r>
      <w:r w:rsidRPr="00F62A04">
        <w:rPr>
          <w:rFonts w:ascii="Arial" w:eastAsia="Times New Roman" w:hAnsi="Arial" w:cs="Arial"/>
          <w:i/>
          <w:iCs/>
          <w:color w:val="222222"/>
          <w:lang w:eastAsia="en-US"/>
        </w:rPr>
        <w:t>prevent</w:t>
      </w:r>
      <w:r w:rsidRPr="00F62A04">
        <w:rPr>
          <w:rFonts w:ascii="Arial" w:eastAsia="Times New Roman" w:hAnsi="Arial" w:cs="Arial"/>
          <w:color w:val="222222"/>
          <w:lang w:eastAsia="en-US"/>
        </w:rPr>
        <w:t xml:space="preserve"> infection and to control bleeding, not vice versa. If you don’t have a special suture kit and you’re clueless about the procedure, you’ll end up infecting the wound and potentially killing your friend out of pure kindness. You can stop the bleeding in other (non-invasive) ways, such as applying pressure to the wound.</w:t>
      </w:r>
    </w:p>
    <w:p w:rsidR="00F62A04" w:rsidRPr="00F62A04" w:rsidRDefault="00F62A04" w:rsidP="00F62A04">
      <w:pPr>
        <w:spacing w:after="375"/>
        <w:rPr>
          <w:rFonts w:ascii="Arial" w:eastAsia="Times New Roman" w:hAnsi="Arial" w:cs="Arial"/>
          <w:b/>
          <w:color w:val="222222"/>
          <w:lang w:eastAsia="en-US"/>
        </w:rPr>
      </w:pPr>
      <w:r w:rsidRPr="00F62A04">
        <w:rPr>
          <w:rFonts w:ascii="Arial" w:eastAsia="Times New Roman" w:hAnsi="Arial" w:cs="Arial"/>
          <w:b/>
          <w:color w:val="222222"/>
          <w:lang w:eastAsia="en-US"/>
        </w:rPr>
        <w:t xml:space="preserve">4. Another bad advice to ignore is that </w:t>
      </w:r>
      <w:r w:rsidRPr="00F62A04">
        <w:rPr>
          <w:rFonts w:ascii="Arial" w:eastAsia="Times New Roman" w:hAnsi="Arial" w:cs="Arial"/>
          <w:b/>
          <w:bCs/>
          <w:color w:val="222222"/>
          <w:lang w:eastAsia="en-US"/>
        </w:rPr>
        <w:t>a good knife is the only survival tool that you need</w:t>
      </w:r>
      <w:r w:rsidRPr="00F62A04">
        <w:rPr>
          <w:rFonts w:ascii="Arial" w:eastAsia="Times New Roman" w:hAnsi="Arial" w:cs="Arial"/>
          <w:b/>
          <w:color w:val="222222"/>
          <w:lang w:eastAsia="en-US"/>
        </w:rPr>
        <w:t>.</w:t>
      </w:r>
    </w:p>
    <w:p w:rsidR="00F62A04" w:rsidRDefault="00F62A04" w:rsidP="00F62A04">
      <w:pPr>
        <w:spacing w:after="375"/>
        <w:rPr>
          <w:rFonts w:ascii="Arial" w:eastAsia="Times New Roman" w:hAnsi="Arial" w:cs="Arial"/>
          <w:color w:val="222222"/>
          <w:lang w:eastAsia="en-US"/>
        </w:rPr>
      </w:pPr>
      <w:r w:rsidRPr="00F62A04">
        <w:rPr>
          <w:rFonts w:ascii="Arial" w:eastAsia="Times New Roman" w:hAnsi="Arial" w:cs="Arial"/>
          <w:color w:val="222222"/>
          <w:lang w:eastAsia="en-US"/>
        </w:rPr>
        <w:t>Knives are made for cutting things, they’re not really a multi-purpose tool unless you have nothing else and you’re starving. Don’t try to open cans when out in the wild with your knife if you have a can opener. Even if you think you’re a bad-ass by doing so, you might end up cutting yourself in the stupidest way possible and at the worst time possible.</w:t>
      </w:r>
    </w:p>
    <w:p w:rsidR="00F62A04" w:rsidRPr="00F62A04" w:rsidRDefault="00F62A04" w:rsidP="00F62A04">
      <w:pPr>
        <w:spacing w:after="375"/>
        <w:rPr>
          <w:rFonts w:ascii="Arial" w:eastAsia="Times New Roman" w:hAnsi="Arial" w:cs="Arial"/>
          <w:color w:val="222222"/>
          <w:lang w:eastAsia="en-US"/>
        </w:rPr>
      </w:pPr>
    </w:p>
    <w:p w:rsidR="00F62A04" w:rsidRPr="00F62A04" w:rsidRDefault="00F62A04" w:rsidP="00F62A04">
      <w:pPr>
        <w:spacing w:after="375"/>
        <w:rPr>
          <w:rFonts w:ascii="Arial" w:eastAsia="Times New Roman" w:hAnsi="Arial" w:cs="Arial"/>
          <w:b/>
          <w:color w:val="222222"/>
          <w:lang w:eastAsia="en-US"/>
        </w:rPr>
      </w:pPr>
      <w:r w:rsidRPr="00F62A04">
        <w:rPr>
          <w:rFonts w:ascii="Arial" w:eastAsia="Times New Roman" w:hAnsi="Arial" w:cs="Arial"/>
          <w:b/>
          <w:color w:val="222222"/>
          <w:lang w:eastAsia="en-US"/>
        </w:rPr>
        <w:lastRenderedPageBreak/>
        <w:t xml:space="preserve">5. Although, you don’t need to </w:t>
      </w:r>
      <w:r w:rsidRPr="00F62A04">
        <w:rPr>
          <w:rFonts w:ascii="Arial" w:eastAsia="Times New Roman" w:hAnsi="Arial" w:cs="Arial"/>
          <w:b/>
          <w:bCs/>
          <w:color w:val="222222"/>
          <w:lang w:eastAsia="en-US"/>
        </w:rPr>
        <w:t>carry with you the whole kitchen</w:t>
      </w:r>
      <w:r w:rsidRPr="00F62A04">
        <w:rPr>
          <w:rFonts w:ascii="Arial" w:eastAsia="Times New Roman" w:hAnsi="Arial" w:cs="Arial"/>
          <w:b/>
          <w:color w:val="222222"/>
          <w:lang w:eastAsia="en-US"/>
        </w:rPr>
        <w:t xml:space="preserve"> and that big box with carpentry tools.</w:t>
      </w:r>
    </w:p>
    <w:p w:rsidR="00F62A04" w:rsidRPr="00F62A04" w:rsidRDefault="00F62A04" w:rsidP="00F62A04">
      <w:pPr>
        <w:spacing w:after="375"/>
        <w:rPr>
          <w:rFonts w:ascii="Arial" w:eastAsia="Times New Roman" w:hAnsi="Arial" w:cs="Arial"/>
          <w:color w:val="222222"/>
          <w:lang w:eastAsia="en-US"/>
        </w:rPr>
      </w:pPr>
      <w:r w:rsidRPr="00F62A04">
        <w:rPr>
          <w:rFonts w:ascii="Arial" w:eastAsia="Times New Roman" w:hAnsi="Arial" w:cs="Arial"/>
          <w:color w:val="222222"/>
          <w:lang w:eastAsia="en-US"/>
        </w:rPr>
        <w:t>Never bring more stuff than you can carry comfortably, you don’t need a ton of gear. Focus on the must-haves, like a solid knife, a durable lighter, a good sleeping bag/blanket, adequate clothing, food, a hydration system (water filters, water supply etc.), a map, a flashlight, a first aid kit, etc. You DON’T need a pillow, an iPod, or the laptop.</w:t>
      </w:r>
    </w:p>
    <w:p w:rsidR="00F62A04" w:rsidRPr="00F62A04" w:rsidRDefault="00F62A04" w:rsidP="00F62A04">
      <w:pPr>
        <w:spacing w:after="375"/>
        <w:rPr>
          <w:rFonts w:ascii="Arial" w:eastAsia="Times New Roman" w:hAnsi="Arial" w:cs="Arial"/>
          <w:b/>
          <w:color w:val="222222"/>
          <w:lang w:eastAsia="en-US"/>
        </w:rPr>
      </w:pPr>
      <w:r w:rsidRPr="00F62A04">
        <w:rPr>
          <w:rFonts w:ascii="Arial" w:eastAsia="Times New Roman" w:hAnsi="Arial" w:cs="Arial"/>
          <w:b/>
          <w:color w:val="222222"/>
          <w:lang w:eastAsia="en-US"/>
        </w:rPr>
        <w:t xml:space="preserve">6. </w:t>
      </w:r>
      <w:r w:rsidRPr="00F62A04">
        <w:rPr>
          <w:rFonts w:ascii="Arial" w:eastAsia="Times New Roman" w:hAnsi="Arial" w:cs="Arial"/>
          <w:b/>
          <w:bCs/>
          <w:color w:val="222222"/>
          <w:lang w:eastAsia="en-US"/>
        </w:rPr>
        <w:t>“The destination is the road”</w:t>
      </w:r>
      <w:r w:rsidRPr="00F62A04">
        <w:rPr>
          <w:rFonts w:ascii="Arial" w:eastAsia="Times New Roman" w:hAnsi="Arial" w:cs="Arial"/>
          <w:b/>
          <w:color w:val="222222"/>
          <w:lang w:eastAsia="en-US"/>
        </w:rPr>
        <w:t xml:space="preserve"> is not a good answer for your fellows.</w:t>
      </w:r>
    </w:p>
    <w:p w:rsidR="00F62A04" w:rsidRPr="00F62A04" w:rsidRDefault="00F62A04" w:rsidP="00F62A04">
      <w:pPr>
        <w:spacing w:after="375"/>
        <w:rPr>
          <w:rFonts w:ascii="Arial" w:eastAsia="Times New Roman" w:hAnsi="Arial" w:cs="Arial"/>
          <w:color w:val="222222"/>
          <w:lang w:eastAsia="en-US"/>
        </w:rPr>
      </w:pPr>
      <w:r w:rsidRPr="00F62A04">
        <w:rPr>
          <w:rFonts w:ascii="Arial" w:eastAsia="Times New Roman" w:hAnsi="Arial" w:cs="Arial"/>
          <w:color w:val="222222"/>
          <w:lang w:eastAsia="en-US"/>
        </w:rPr>
        <w:t>Never go out in the wild without telling other people where you’re going and for how long. Also, the “let’s bring booze, guns and a radio” suggestion when going out in the wilderness is one of the worst ideas ever. Hanging out with drunken idiots, in a potentially hostile (and most certainly hazardous) environment is tantamount to disaster.</w:t>
      </w:r>
    </w:p>
    <w:p w:rsidR="00F62A04" w:rsidRPr="00F62A04" w:rsidRDefault="00F62A04" w:rsidP="00F62A04">
      <w:pPr>
        <w:spacing w:after="375"/>
        <w:rPr>
          <w:rFonts w:ascii="Arial" w:eastAsia="Times New Roman" w:hAnsi="Arial" w:cs="Arial"/>
          <w:color w:val="222222"/>
          <w:lang w:eastAsia="en-US"/>
        </w:rPr>
      </w:pPr>
      <w:r w:rsidRPr="00F62A04">
        <w:rPr>
          <w:rFonts w:ascii="Arial" w:eastAsia="Times New Roman" w:hAnsi="Arial" w:cs="Arial"/>
          <w:b/>
          <w:color w:val="222222"/>
          <w:lang w:eastAsia="en-US"/>
        </w:rPr>
        <w:t>7. “</w:t>
      </w:r>
      <w:r w:rsidRPr="00F62A04">
        <w:rPr>
          <w:rFonts w:ascii="Arial" w:eastAsia="Times New Roman" w:hAnsi="Arial" w:cs="Arial"/>
          <w:b/>
          <w:bCs/>
          <w:color w:val="222222"/>
          <w:lang w:eastAsia="en-US"/>
        </w:rPr>
        <w:t>Wildlife is more afraid of you</w:t>
      </w:r>
      <w:r w:rsidRPr="00F62A04">
        <w:rPr>
          <w:rFonts w:ascii="Arial" w:eastAsia="Times New Roman" w:hAnsi="Arial" w:cs="Arial"/>
          <w:b/>
          <w:color w:val="222222"/>
          <w:lang w:eastAsia="en-US"/>
        </w:rPr>
        <w:t xml:space="preserve"> than you are of them</w:t>
      </w:r>
      <w:r w:rsidRPr="00F62A04">
        <w:rPr>
          <w:rFonts w:ascii="Arial" w:eastAsia="Times New Roman" w:hAnsi="Arial" w:cs="Arial"/>
          <w:color w:val="222222"/>
          <w:lang w:eastAsia="en-US"/>
        </w:rPr>
        <w:t>.” Really?? Never take for granted that idiotic saying. You might end up facing a mountain lion or a bear and if you’re not bear hunting, well…it’s a bear or a mountain lion, and you’re a delectably available human. Yum for him.</w:t>
      </w:r>
    </w:p>
    <w:p w:rsidR="00F62A04" w:rsidRPr="00F62A04" w:rsidRDefault="00F62A04" w:rsidP="00F62A04">
      <w:pPr>
        <w:spacing w:after="375"/>
        <w:rPr>
          <w:rFonts w:ascii="Arial" w:eastAsia="Times New Roman" w:hAnsi="Arial" w:cs="Arial"/>
          <w:color w:val="222222"/>
          <w:lang w:eastAsia="en-US"/>
        </w:rPr>
      </w:pPr>
      <w:r w:rsidRPr="00F62A04">
        <w:rPr>
          <w:rFonts w:ascii="Arial" w:eastAsia="Times New Roman" w:hAnsi="Arial" w:cs="Arial"/>
          <w:color w:val="222222"/>
          <w:lang w:eastAsia="en-US"/>
        </w:rPr>
        <w:t xml:space="preserve">8. </w:t>
      </w:r>
      <w:r w:rsidRPr="00F62A04">
        <w:rPr>
          <w:rFonts w:ascii="Arial" w:eastAsia="Times New Roman" w:hAnsi="Arial" w:cs="Arial"/>
          <w:b/>
          <w:bCs/>
          <w:color w:val="222222"/>
          <w:lang w:eastAsia="en-US"/>
        </w:rPr>
        <w:t>You have animal repellent; you’ll be fine</w:t>
      </w:r>
      <w:r w:rsidRPr="00F62A04">
        <w:rPr>
          <w:rFonts w:ascii="Arial" w:eastAsia="Times New Roman" w:hAnsi="Arial" w:cs="Arial"/>
          <w:color w:val="222222"/>
          <w:lang w:eastAsia="en-US"/>
        </w:rPr>
        <w:t>. Just because you have bear spray, you’re not on the safe side. Also, cooking bacon in bear-country is a very bad idea. Do you wonder why? See number 7.</w:t>
      </w:r>
    </w:p>
    <w:p w:rsidR="00F62A04" w:rsidRPr="00F62A04" w:rsidRDefault="00F62A04" w:rsidP="00F62A04">
      <w:pPr>
        <w:spacing w:after="375"/>
        <w:rPr>
          <w:rFonts w:ascii="Arial" w:eastAsia="Times New Roman" w:hAnsi="Arial" w:cs="Arial"/>
          <w:color w:val="222222"/>
          <w:lang w:eastAsia="en-US"/>
        </w:rPr>
      </w:pPr>
      <w:r w:rsidRPr="00F62A04">
        <w:rPr>
          <w:rFonts w:ascii="Arial" w:eastAsia="Times New Roman" w:hAnsi="Arial" w:cs="Arial"/>
          <w:color w:val="222222"/>
          <w:lang w:eastAsia="en-US"/>
        </w:rPr>
        <w:t>9. “</w:t>
      </w:r>
      <w:r w:rsidRPr="00F62A04">
        <w:rPr>
          <w:rFonts w:ascii="Arial" w:eastAsia="Times New Roman" w:hAnsi="Arial" w:cs="Arial"/>
          <w:b/>
          <w:bCs/>
          <w:color w:val="222222"/>
          <w:lang w:eastAsia="en-US"/>
        </w:rPr>
        <w:t>Clear sunny sky, light winds</w:t>
      </w:r>
      <w:r w:rsidRPr="00F62A04">
        <w:rPr>
          <w:rFonts w:ascii="Arial" w:eastAsia="Times New Roman" w:hAnsi="Arial" w:cs="Arial"/>
          <w:color w:val="222222"/>
          <w:lang w:eastAsia="en-US"/>
        </w:rPr>
        <w:t>”. Sure, until the midnight storm. Don’t take the weather forecast for granted if your life may depend on it.</w:t>
      </w:r>
    </w:p>
    <w:p w:rsidR="00F62A04" w:rsidRPr="00F62A04" w:rsidRDefault="00F62A04" w:rsidP="00F62A04">
      <w:pPr>
        <w:spacing w:after="375"/>
        <w:rPr>
          <w:rFonts w:ascii="Arial" w:eastAsia="Times New Roman" w:hAnsi="Arial" w:cs="Arial"/>
          <w:color w:val="222222"/>
          <w:lang w:eastAsia="en-US"/>
        </w:rPr>
      </w:pPr>
      <w:r w:rsidRPr="00F62A04">
        <w:rPr>
          <w:rFonts w:ascii="Arial" w:eastAsia="Times New Roman" w:hAnsi="Arial" w:cs="Arial"/>
          <w:color w:val="222222"/>
          <w:lang w:eastAsia="en-US"/>
        </w:rPr>
        <w:t>10. “</w:t>
      </w:r>
      <w:r w:rsidRPr="00F62A04">
        <w:rPr>
          <w:rFonts w:ascii="Arial" w:eastAsia="Times New Roman" w:hAnsi="Arial" w:cs="Arial"/>
          <w:b/>
          <w:bCs/>
          <w:color w:val="222222"/>
          <w:lang w:eastAsia="en-US"/>
        </w:rPr>
        <w:t>Let ME see the map</w:t>
      </w:r>
      <w:r w:rsidRPr="00F62A04">
        <w:rPr>
          <w:rFonts w:ascii="Arial" w:eastAsia="Times New Roman" w:hAnsi="Arial" w:cs="Arial"/>
          <w:color w:val="222222"/>
          <w:lang w:eastAsia="en-US"/>
        </w:rPr>
        <w:t>”. Just because someone knows how to use a map and a compass to make a beeline for your destination doesn’t mean that the shortest route is the quickest/safest.</w:t>
      </w:r>
    </w:p>
    <w:p w:rsidR="00F62A04" w:rsidRPr="00F62A04" w:rsidRDefault="00F62A04" w:rsidP="00F62A04">
      <w:pPr>
        <w:spacing w:after="375"/>
        <w:rPr>
          <w:rFonts w:ascii="Arial" w:eastAsia="Times New Roman" w:hAnsi="Arial" w:cs="Arial"/>
          <w:color w:val="222222"/>
          <w:lang w:eastAsia="en-US"/>
        </w:rPr>
      </w:pPr>
      <w:r w:rsidRPr="00F62A04">
        <w:rPr>
          <w:rFonts w:ascii="Arial" w:eastAsia="Times New Roman" w:hAnsi="Arial" w:cs="Arial"/>
          <w:color w:val="222222"/>
          <w:lang w:eastAsia="en-US"/>
        </w:rPr>
        <w:t>11. “</w:t>
      </w:r>
      <w:r w:rsidRPr="00F62A04">
        <w:rPr>
          <w:rFonts w:ascii="Arial" w:eastAsia="Times New Roman" w:hAnsi="Arial" w:cs="Arial"/>
          <w:b/>
          <w:bCs/>
          <w:color w:val="222222"/>
          <w:lang w:eastAsia="en-US"/>
        </w:rPr>
        <w:t>Forget the tent, take only the sleeping bags, it’s nice outside…</w:t>
      </w:r>
      <w:r w:rsidRPr="00F62A04">
        <w:rPr>
          <w:rFonts w:ascii="Arial" w:eastAsia="Times New Roman" w:hAnsi="Arial" w:cs="Arial"/>
          <w:color w:val="222222"/>
          <w:lang w:eastAsia="en-US"/>
        </w:rPr>
        <w:t>” Stupid, stupid and stupid. Think bugs, snakes, spiders, rain, 50mph winds. All the critters want to be with you in your sleeping bag and a tent comes in handy when that unforeseen rain or windstorm blows in.</w:t>
      </w:r>
    </w:p>
    <w:p w:rsidR="00F62A04" w:rsidRPr="00F62A04" w:rsidRDefault="00F62A04" w:rsidP="00F62A04">
      <w:pPr>
        <w:spacing w:after="375"/>
        <w:rPr>
          <w:rFonts w:ascii="Arial" w:eastAsia="Times New Roman" w:hAnsi="Arial" w:cs="Arial"/>
          <w:color w:val="222222"/>
          <w:lang w:eastAsia="en-US"/>
        </w:rPr>
      </w:pPr>
      <w:r w:rsidRPr="00F62A04">
        <w:rPr>
          <w:rFonts w:ascii="Arial" w:eastAsia="Times New Roman" w:hAnsi="Arial" w:cs="Arial"/>
          <w:b/>
          <w:color w:val="222222"/>
          <w:lang w:eastAsia="en-US"/>
        </w:rPr>
        <w:t>12. “Hey dude, what’s with all that gear,</w:t>
      </w:r>
      <w:r w:rsidRPr="00F62A04">
        <w:rPr>
          <w:rFonts w:ascii="Arial" w:eastAsia="Times New Roman" w:hAnsi="Arial" w:cs="Arial"/>
          <w:color w:val="222222"/>
          <w:lang w:eastAsia="en-US"/>
        </w:rPr>
        <w:t xml:space="preserve"> </w:t>
      </w:r>
      <w:r w:rsidRPr="00F62A04">
        <w:rPr>
          <w:rFonts w:ascii="Arial" w:eastAsia="Times New Roman" w:hAnsi="Arial" w:cs="Arial"/>
          <w:b/>
          <w:bCs/>
          <w:color w:val="222222"/>
          <w:lang w:eastAsia="en-US"/>
        </w:rPr>
        <w:t>it’s supposed to be 80 and sunny at the top</w:t>
      </w:r>
      <w:r w:rsidRPr="00F62A04">
        <w:rPr>
          <w:rFonts w:ascii="Arial" w:eastAsia="Times New Roman" w:hAnsi="Arial" w:cs="Arial"/>
          <w:color w:val="222222"/>
          <w:lang w:eastAsia="en-US"/>
        </w:rPr>
        <w:t>…” It’s better to carry a 45-pound pack when hiking and use only 5 pounds of it than carry a 5 pounds pack and need the other 40 you left home…always be prepared for the worst, especially in the mountains where weather is very unpredictable.</w:t>
      </w:r>
    </w:p>
    <w:p w:rsidR="00F62A04" w:rsidRPr="00F62A04" w:rsidRDefault="00F62A04" w:rsidP="00F62A04">
      <w:pPr>
        <w:rPr>
          <w:rFonts w:ascii="Arial" w:eastAsia="Times New Roman" w:hAnsi="Arial" w:cs="Arial"/>
          <w:color w:val="222222"/>
          <w:lang w:eastAsia="en-US"/>
        </w:rPr>
      </w:pPr>
      <w:r w:rsidRPr="00F62A04">
        <w:rPr>
          <w:rFonts w:ascii="Arial" w:eastAsia="Times New Roman" w:hAnsi="Arial" w:cs="Arial"/>
          <w:color w:val="222222"/>
          <w:lang w:eastAsia="en-US"/>
        </w:rPr>
        <w:t xml:space="preserve">13. </w:t>
      </w:r>
      <w:r w:rsidRPr="00F62A04">
        <w:rPr>
          <w:rFonts w:ascii="Arial" w:eastAsia="Times New Roman" w:hAnsi="Arial" w:cs="Arial"/>
          <w:b/>
          <w:bCs/>
          <w:color w:val="222222"/>
          <w:lang w:eastAsia="en-US"/>
        </w:rPr>
        <w:t>“Screw the blaze orange.”</w:t>
      </w:r>
      <w:r w:rsidRPr="00F62A04">
        <w:rPr>
          <w:rFonts w:ascii="Arial" w:eastAsia="Times New Roman" w:hAnsi="Arial" w:cs="Arial"/>
          <w:color w:val="222222"/>
          <w:lang w:eastAsia="en-US"/>
        </w:rPr>
        <w:t xml:space="preserve"> It’s a bad idea to wear head to toe camo if you’re camping during the hunting season. Unfortunately, not everybody identifies movement before shooting but there aren’t many animals that wear blaze orange.</w:t>
      </w:r>
    </w:p>
    <w:p w:rsidR="00D3435D" w:rsidRPr="00F62A04" w:rsidRDefault="00D3435D">
      <w:pPr>
        <w:rPr>
          <w:rFonts w:ascii="Arial" w:hAnsi="Arial" w:cs="Arial"/>
        </w:rPr>
      </w:pPr>
    </w:p>
    <w:sectPr w:rsidR="00D3435D" w:rsidRPr="00F62A04"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A04"/>
    <w:rsid w:val="00572EE9"/>
    <w:rsid w:val="00D3435D"/>
    <w:rsid w:val="00E30128"/>
    <w:rsid w:val="00F62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D15DA8"/>
  <w15:chartTrackingRefBased/>
  <w15:docId w15:val="{9AE58E3D-863D-474C-8930-C5212234F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8865367">
      <w:bodyDiv w:val="1"/>
      <w:marLeft w:val="0"/>
      <w:marRight w:val="0"/>
      <w:marTop w:val="0"/>
      <w:marBottom w:val="0"/>
      <w:divBdr>
        <w:top w:val="none" w:sz="0" w:space="0" w:color="auto"/>
        <w:left w:val="none" w:sz="0" w:space="0" w:color="auto"/>
        <w:bottom w:val="none" w:sz="0" w:space="0" w:color="auto"/>
        <w:right w:val="none" w:sz="0" w:space="0" w:color="auto"/>
      </w:divBdr>
      <w:divsChild>
        <w:div w:id="2136558339">
          <w:marLeft w:val="0"/>
          <w:marRight w:val="0"/>
          <w:marTop w:val="0"/>
          <w:marBottom w:val="150"/>
          <w:divBdr>
            <w:top w:val="none" w:sz="0" w:space="0" w:color="auto"/>
            <w:left w:val="none" w:sz="0" w:space="0" w:color="auto"/>
            <w:bottom w:val="none" w:sz="0" w:space="0" w:color="auto"/>
            <w:right w:val="none" w:sz="0" w:space="0" w:color="auto"/>
          </w:divBdr>
          <w:divsChild>
            <w:div w:id="382796817">
              <w:marLeft w:val="0"/>
              <w:marRight w:val="0"/>
              <w:marTop w:val="600"/>
              <w:marBottom w:val="0"/>
              <w:divBdr>
                <w:top w:val="none" w:sz="0" w:space="0" w:color="auto"/>
                <w:left w:val="none" w:sz="0" w:space="0" w:color="auto"/>
                <w:bottom w:val="none" w:sz="0" w:space="0" w:color="auto"/>
                <w:right w:val="none" w:sz="0" w:space="0" w:color="auto"/>
              </w:divBdr>
              <w:divsChild>
                <w:div w:id="1666517240">
                  <w:marLeft w:val="0"/>
                  <w:marRight w:val="0"/>
                  <w:marTop w:val="0"/>
                  <w:marBottom w:val="0"/>
                  <w:divBdr>
                    <w:top w:val="none" w:sz="0" w:space="0" w:color="auto"/>
                    <w:left w:val="none" w:sz="0" w:space="0" w:color="auto"/>
                    <w:bottom w:val="none" w:sz="0" w:space="0" w:color="auto"/>
                    <w:right w:val="none" w:sz="0" w:space="0" w:color="auto"/>
                  </w:divBdr>
                  <w:divsChild>
                    <w:div w:id="1706056182">
                      <w:marLeft w:val="0"/>
                      <w:marRight w:val="0"/>
                      <w:marTop w:val="0"/>
                      <w:marBottom w:val="0"/>
                      <w:divBdr>
                        <w:top w:val="none" w:sz="0" w:space="0" w:color="auto"/>
                        <w:left w:val="none" w:sz="0" w:space="0" w:color="auto"/>
                        <w:bottom w:val="none" w:sz="0" w:space="0" w:color="auto"/>
                        <w:right w:val="none" w:sz="0" w:space="0" w:color="auto"/>
                      </w:divBdr>
                      <w:divsChild>
                        <w:div w:id="1332685886">
                          <w:marLeft w:val="0"/>
                          <w:marRight w:val="0"/>
                          <w:marTop w:val="0"/>
                          <w:marBottom w:val="0"/>
                          <w:divBdr>
                            <w:top w:val="none" w:sz="0" w:space="0" w:color="auto"/>
                            <w:left w:val="none" w:sz="0" w:space="0" w:color="auto"/>
                            <w:bottom w:val="none" w:sz="0" w:space="0" w:color="auto"/>
                            <w:right w:val="none" w:sz="0" w:space="0" w:color="auto"/>
                          </w:divBdr>
                          <w:divsChild>
                            <w:div w:id="344134125">
                              <w:marLeft w:val="0"/>
                              <w:marRight w:val="0"/>
                              <w:marTop w:val="0"/>
                              <w:marBottom w:val="0"/>
                              <w:divBdr>
                                <w:top w:val="none" w:sz="0" w:space="0" w:color="auto"/>
                                <w:left w:val="none" w:sz="0" w:space="0" w:color="auto"/>
                                <w:bottom w:val="none" w:sz="0" w:space="0" w:color="auto"/>
                                <w:right w:val="none" w:sz="0" w:space="0" w:color="auto"/>
                              </w:divBdr>
                              <w:divsChild>
                                <w:div w:id="2050105210">
                                  <w:marLeft w:val="0"/>
                                  <w:marRight w:val="0"/>
                                  <w:marTop w:val="0"/>
                                  <w:marBottom w:val="525"/>
                                  <w:divBdr>
                                    <w:top w:val="none" w:sz="0" w:space="0" w:color="auto"/>
                                    <w:left w:val="none" w:sz="0" w:space="0" w:color="auto"/>
                                    <w:bottom w:val="none" w:sz="0" w:space="0" w:color="auto"/>
                                    <w:right w:val="none" w:sz="0" w:space="0" w:color="auto"/>
                                  </w:divBdr>
                                  <w:divsChild>
                                    <w:div w:id="1524707488">
                                      <w:marLeft w:val="0"/>
                                      <w:marRight w:val="0"/>
                                      <w:marTop w:val="240"/>
                                      <w:marBottom w:val="240"/>
                                      <w:divBdr>
                                        <w:top w:val="none" w:sz="0" w:space="0" w:color="auto"/>
                                        <w:left w:val="none" w:sz="0" w:space="0" w:color="auto"/>
                                        <w:bottom w:val="none" w:sz="0" w:space="0" w:color="auto"/>
                                        <w:right w:val="none" w:sz="0" w:space="0" w:color="auto"/>
                                      </w:divBdr>
                                      <w:divsChild>
                                        <w:div w:id="132882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955</Words>
  <Characters>4407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1</cp:revision>
  <dcterms:created xsi:type="dcterms:W3CDTF">2017-06-11T15:59:00Z</dcterms:created>
  <dcterms:modified xsi:type="dcterms:W3CDTF">2017-06-11T16:02:00Z</dcterms:modified>
</cp:coreProperties>
</file>