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tblCellSpacing w:w="0" w:type="dxa"/>
        <w:tblCellMar>
          <w:left w:w="0" w:type="dxa"/>
          <w:right w:w="0" w:type="dxa"/>
        </w:tblCellMar>
        <w:tblLook w:val="04A0" w:firstRow="1" w:lastRow="0" w:firstColumn="1" w:lastColumn="0" w:noHBand="0" w:noVBand="1"/>
      </w:tblPr>
      <w:tblGrid>
        <w:gridCol w:w="11664"/>
      </w:tblGrid>
      <w:tr w:rsidR="006569A2" w:rsidTr="006569A2">
        <w:trPr>
          <w:tblCellSpacing w:w="0" w:type="dxa"/>
        </w:trPr>
        <w:tc>
          <w:tcPr>
            <w:tcW w:w="0" w:type="auto"/>
            <w:tcMar>
              <w:top w:w="0" w:type="dxa"/>
              <w:left w:w="0" w:type="dxa"/>
              <w:bottom w:w="75" w:type="dxa"/>
              <w:right w:w="0" w:type="dxa"/>
            </w:tcMar>
            <w:vAlign w:val="center"/>
            <w:hideMark/>
          </w:tcPr>
          <w:p w:rsidR="006569A2" w:rsidRPr="006569A2" w:rsidRDefault="006569A2" w:rsidP="006569A2">
            <w:pPr>
              <w:pStyle w:val="NormalWeb"/>
              <w:jc w:val="center"/>
              <w:rPr>
                <w:b/>
                <w:bCs/>
                <w:color w:val="FFA100"/>
                <w:sz w:val="40"/>
                <w:szCs w:val="40"/>
              </w:rPr>
            </w:pPr>
          </w:p>
        </w:tc>
      </w:tr>
    </w:tbl>
    <w:p w:rsidR="006569A2" w:rsidRPr="006569A2" w:rsidRDefault="006569A2" w:rsidP="006569A2">
      <w:pPr>
        <w:rPr>
          <w:rFonts w:ascii="Arial" w:hAnsi="Arial" w:cs="Arial"/>
          <w:color w:val="5A5A5A"/>
        </w:rPr>
      </w:pPr>
    </w:p>
    <w:tbl>
      <w:tblPr>
        <w:tblW w:w="5000" w:type="pct"/>
        <w:tblCellSpacing w:w="0" w:type="dxa"/>
        <w:tblCellMar>
          <w:left w:w="0" w:type="dxa"/>
          <w:right w:w="0" w:type="dxa"/>
        </w:tblCellMar>
        <w:tblLook w:val="04A0" w:firstRow="1" w:lastRow="0" w:firstColumn="1" w:lastColumn="0" w:noHBand="0" w:noVBand="1"/>
      </w:tblPr>
      <w:tblGrid>
        <w:gridCol w:w="11664"/>
      </w:tblGrid>
      <w:tr w:rsidR="006569A2" w:rsidRPr="006569A2" w:rsidTr="006569A2">
        <w:trPr>
          <w:tblCellSpacing w:w="0" w:type="dxa"/>
        </w:trPr>
        <w:tc>
          <w:tcPr>
            <w:tcW w:w="0" w:type="auto"/>
            <w:tcMar>
              <w:top w:w="0" w:type="dxa"/>
              <w:left w:w="0" w:type="dxa"/>
              <w:bottom w:w="75" w:type="dxa"/>
              <w:right w:w="0" w:type="dxa"/>
            </w:tcMar>
            <w:vAlign w:val="center"/>
            <w:hideMark/>
          </w:tcPr>
          <w:p w:rsidR="006569A2" w:rsidRPr="006569A2" w:rsidRDefault="006569A2" w:rsidP="006569A2">
            <w:pPr>
              <w:jc w:val="center"/>
              <w:divId w:val="1432697674"/>
              <w:rPr>
                <w:rFonts w:ascii="Arial" w:hAnsi="Arial" w:cs="Arial"/>
                <w:b/>
                <w:bCs/>
                <w:color w:val="FFA100"/>
                <w:sz w:val="40"/>
                <w:szCs w:val="40"/>
              </w:rPr>
            </w:pPr>
            <w:bookmarkStart w:id="0" w:name="_GoBack" w:colFirst="0" w:colLast="0"/>
            <w:r w:rsidRPr="006569A2">
              <w:rPr>
                <w:rStyle w:val="yiv2338715367"/>
                <w:rFonts w:ascii="Arial" w:hAnsi="Arial" w:cs="Arial"/>
                <w:b/>
                <w:bCs/>
                <w:color w:val="FFA100"/>
                <w:sz w:val="40"/>
                <w:szCs w:val="40"/>
              </w:rPr>
              <w:t>Tips to keep produce fresher longer.</w:t>
            </w:r>
          </w:p>
        </w:tc>
      </w:tr>
    </w:tbl>
    <w:bookmarkEnd w:id="0"/>
    <w:p w:rsidR="006569A2" w:rsidRPr="006569A2" w:rsidRDefault="006569A2" w:rsidP="006569A2">
      <w:pPr>
        <w:numPr>
          <w:ilvl w:val="0"/>
          <w:numId w:val="1"/>
        </w:numPr>
        <w:spacing w:before="100" w:beforeAutospacing="1" w:after="240"/>
        <w:rPr>
          <w:rFonts w:ascii="Arial" w:hAnsi="Arial" w:cs="Arial"/>
          <w:color w:val="5A5A5A"/>
        </w:rPr>
      </w:pPr>
      <w:r w:rsidRPr="006569A2">
        <w:rPr>
          <w:rStyle w:val="yiv2338715367"/>
          <w:rFonts w:ascii="Arial" w:hAnsi="Arial" w:cs="Arial"/>
          <w:color w:val="5A5A5A"/>
        </w:rPr>
        <w:t>Fruits and vegetables produce a gas called ethylene which can prematurely ripen some fruits and vegetables. For example, avocados, bananas, cantaloupes, kiwis and mangos, as well as tomatoes, should be stored away from apples, broccoli, carrots and leafy greens.</w:t>
      </w:r>
    </w:p>
    <w:p w:rsidR="006569A2" w:rsidRPr="006569A2" w:rsidRDefault="006569A2" w:rsidP="006569A2">
      <w:pPr>
        <w:numPr>
          <w:ilvl w:val="0"/>
          <w:numId w:val="1"/>
        </w:numPr>
        <w:spacing w:before="100" w:beforeAutospacing="1" w:after="240"/>
        <w:rPr>
          <w:rFonts w:ascii="Arial" w:hAnsi="Arial" w:cs="Arial"/>
          <w:color w:val="5A5A5A"/>
        </w:rPr>
      </w:pPr>
      <w:r w:rsidRPr="006569A2">
        <w:rPr>
          <w:rStyle w:val="yiv2338715367"/>
          <w:rFonts w:ascii="Arial" w:hAnsi="Arial" w:cs="Arial"/>
          <w:color w:val="5A5A5A"/>
        </w:rPr>
        <w:t>To keep guacamole from turning brown, spray with cooking spray and cover tightly with plastic wrap.</w:t>
      </w:r>
    </w:p>
    <w:p w:rsidR="006569A2" w:rsidRPr="006569A2" w:rsidRDefault="006569A2" w:rsidP="006569A2">
      <w:pPr>
        <w:numPr>
          <w:ilvl w:val="0"/>
          <w:numId w:val="1"/>
        </w:numPr>
        <w:spacing w:before="100" w:beforeAutospacing="1" w:after="240"/>
        <w:rPr>
          <w:rFonts w:ascii="Arial" w:hAnsi="Arial" w:cs="Arial"/>
          <w:color w:val="5A5A5A"/>
        </w:rPr>
      </w:pPr>
      <w:r w:rsidRPr="006569A2">
        <w:rPr>
          <w:rStyle w:val="yiv2338715367"/>
          <w:rFonts w:ascii="Arial" w:hAnsi="Arial" w:cs="Arial"/>
          <w:color w:val="5A5A5A"/>
        </w:rPr>
        <w:t>Keep mushrooms fresh by storing in brown paper bags in the refrigerator.</w:t>
      </w:r>
    </w:p>
    <w:p w:rsidR="006569A2" w:rsidRPr="006569A2" w:rsidRDefault="006569A2" w:rsidP="006569A2">
      <w:pPr>
        <w:numPr>
          <w:ilvl w:val="0"/>
          <w:numId w:val="1"/>
        </w:numPr>
        <w:spacing w:before="100" w:beforeAutospacing="1" w:after="240"/>
        <w:rPr>
          <w:rFonts w:ascii="Arial" w:hAnsi="Arial" w:cs="Arial"/>
          <w:color w:val="5A5A5A"/>
        </w:rPr>
      </w:pPr>
      <w:r w:rsidRPr="006569A2">
        <w:rPr>
          <w:rStyle w:val="yiv2338715367"/>
          <w:rFonts w:ascii="Arial" w:hAnsi="Arial" w:cs="Arial"/>
          <w:color w:val="5A5A5A"/>
        </w:rPr>
        <w:t>To keep celery fresh and crisp, wrap in aluminum foil and refrigerate.</w:t>
      </w:r>
    </w:p>
    <w:p w:rsidR="006569A2" w:rsidRPr="006569A2" w:rsidRDefault="006569A2" w:rsidP="006569A2">
      <w:pPr>
        <w:numPr>
          <w:ilvl w:val="0"/>
          <w:numId w:val="1"/>
        </w:numPr>
        <w:spacing w:before="100" w:beforeAutospacing="1" w:after="240"/>
        <w:rPr>
          <w:rFonts w:ascii="Arial" w:hAnsi="Arial" w:cs="Arial"/>
          <w:color w:val="5A5A5A"/>
        </w:rPr>
      </w:pPr>
      <w:r w:rsidRPr="006569A2">
        <w:rPr>
          <w:rStyle w:val="yiv2338715367"/>
          <w:rFonts w:ascii="Arial" w:hAnsi="Arial" w:cs="Arial"/>
          <w:color w:val="5A5A5A"/>
        </w:rPr>
        <w:t>Onions: Cut off the leg of a clean panty hose and place an onion in the toe. Tie a knot and add another onion. Continue until the hose leg is full. Cut a slit in one section when you want to use the onion. Onions will last about 8 months (in a cool, dry place) and even longer if dried.</w:t>
      </w:r>
    </w:p>
    <w:p w:rsidR="006569A2" w:rsidRPr="006569A2" w:rsidRDefault="006569A2" w:rsidP="006569A2">
      <w:pPr>
        <w:numPr>
          <w:ilvl w:val="0"/>
          <w:numId w:val="1"/>
        </w:numPr>
        <w:spacing w:before="100" w:beforeAutospacing="1" w:after="240"/>
        <w:rPr>
          <w:rFonts w:ascii="Arial" w:hAnsi="Arial" w:cs="Arial"/>
          <w:color w:val="5A5A5A"/>
        </w:rPr>
      </w:pPr>
      <w:r w:rsidRPr="006569A2">
        <w:rPr>
          <w:rStyle w:val="yiv2338715367"/>
          <w:rFonts w:ascii="Arial" w:hAnsi="Arial" w:cs="Arial"/>
          <w:color w:val="5A5A5A"/>
        </w:rPr>
        <w:t>To keep potatoes from sprouting, store with apples.</w:t>
      </w:r>
    </w:p>
    <w:p w:rsidR="006569A2" w:rsidRPr="006569A2" w:rsidRDefault="006569A2" w:rsidP="006569A2">
      <w:pPr>
        <w:numPr>
          <w:ilvl w:val="0"/>
          <w:numId w:val="1"/>
        </w:numPr>
        <w:spacing w:before="100" w:beforeAutospacing="1" w:after="240"/>
        <w:rPr>
          <w:rFonts w:ascii="Arial" w:hAnsi="Arial" w:cs="Arial"/>
          <w:color w:val="5A5A5A"/>
        </w:rPr>
      </w:pPr>
      <w:r w:rsidRPr="006569A2">
        <w:rPr>
          <w:rStyle w:val="yiv2338715367"/>
          <w:rFonts w:ascii="Arial" w:hAnsi="Arial" w:cs="Arial"/>
          <w:color w:val="5A5A5A"/>
        </w:rPr>
        <w:t>Wrap the crown of a bunch of bananas with plastic wrap to prolong freshness; do not refrigerate.</w:t>
      </w:r>
    </w:p>
    <w:p w:rsidR="006569A2" w:rsidRDefault="006569A2" w:rsidP="006569A2">
      <w:pPr>
        <w:numPr>
          <w:ilvl w:val="0"/>
          <w:numId w:val="1"/>
        </w:numPr>
        <w:spacing w:before="100" w:beforeAutospacing="1" w:after="100" w:afterAutospacing="1"/>
        <w:rPr>
          <w:rFonts w:ascii="Verdana" w:hAnsi="Verdana" w:cs="Arial"/>
          <w:color w:val="5A5A5A"/>
          <w:sz w:val="18"/>
          <w:szCs w:val="18"/>
        </w:rPr>
      </w:pPr>
      <w:r w:rsidRPr="006569A2">
        <w:rPr>
          <w:rStyle w:val="yiv2338715367"/>
          <w:rFonts w:ascii="Arial" w:hAnsi="Arial" w:cs="Arial"/>
          <w:color w:val="5A5A5A"/>
        </w:rPr>
        <w:t>Buy only what you need. Go to the store more frequently if you want fresh produce. Or grow your own and only pick what you need or what you can preserve</w:t>
      </w:r>
      <w:r>
        <w:rPr>
          <w:rStyle w:val="yiv2338715367"/>
          <w:rFonts w:ascii="Verdana" w:hAnsi="Verdana" w:cs="Arial"/>
          <w:color w:val="5A5A5A"/>
          <w:sz w:val="18"/>
          <w:szCs w:val="18"/>
        </w:rPr>
        <w:t>.</w:t>
      </w:r>
    </w:p>
    <w:p w:rsidR="007B362F" w:rsidRDefault="007B362F"/>
    <w:sectPr w:rsidR="007B362F" w:rsidSect="000F661F">
      <w:pgSz w:w="12240" w:h="15840"/>
      <w:pgMar w:top="432" w:right="288" w:bottom="288"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0A62C26"/>
    <w:multiLevelType w:val="multilevel"/>
    <w:tmpl w:val="E2E635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69A2"/>
    <w:rsid w:val="000F661F"/>
    <w:rsid w:val="004A7022"/>
    <w:rsid w:val="006569A2"/>
    <w:rsid w:val="007B362F"/>
    <w:rsid w:val="00B312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6569A2"/>
    <w:pPr>
      <w:spacing w:before="100" w:beforeAutospacing="1" w:after="100" w:afterAutospacing="1"/>
    </w:pPr>
  </w:style>
  <w:style w:type="character" w:customStyle="1" w:styleId="yiv2338715367">
    <w:name w:val="yiv2338715367"/>
    <w:basedOn w:val="DefaultParagraphFont"/>
    <w:rsid w:val="006569A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6569A2"/>
    <w:pPr>
      <w:spacing w:before="100" w:beforeAutospacing="1" w:after="100" w:afterAutospacing="1"/>
    </w:pPr>
  </w:style>
  <w:style w:type="character" w:customStyle="1" w:styleId="yiv2338715367">
    <w:name w:val="yiv2338715367"/>
    <w:basedOn w:val="DefaultParagraphFont"/>
    <w:rsid w:val="006569A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18841186">
      <w:bodyDiv w:val="1"/>
      <w:marLeft w:val="0"/>
      <w:marRight w:val="0"/>
      <w:marTop w:val="0"/>
      <w:marBottom w:val="0"/>
      <w:divBdr>
        <w:top w:val="none" w:sz="0" w:space="0" w:color="auto"/>
        <w:left w:val="none" w:sz="0" w:space="0" w:color="auto"/>
        <w:bottom w:val="none" w:sz="0" w:space="0" w:color="auto"/>
        <w:right w:val="none" w:sz="0" w:space="0" w:color="auto"/>
      </w:divBdr>
      <w:divsChild>
        <w:div w:id="1221402122">
          <w:marLeft w:val="0"/>
          <w:marRight w:val="0"/>
          <w:marTop w:val="0"/>
          <w:marBottom w:val="0"/>
          <w:divBdr>
            <w:top w:val="none" w:sz="0" w:space="0" w:color="auto"/>
            <w:left w:val="none" w:sz="0" w:space="0" w:color="auto"/>
            <w:bottom w:val="none" w:sz="0" w:space="0" w:color="auto"/>
            <w:right w:val="none" w:sz="0" w:space="0" w:color="auto"/>
          </w:divBdr>
          <w:divsChild>
            <w:div w:id="1593901605">
              <w:marLeft w:val="0"/>
              <w:marRight w:val="0"/>
              <w:marTop w:val="0"/>
              <w:marBottom w:val="0"/>
              <w:divBdr>
                <w:top w:val="none" w:sz="0" w:space="0" w:color="auto"/>
                <w:left w:val="none" w:sz="0" w:space="0" w:color="auto"/>
                <w:bottom w:val="none" w:sz="0" w:space="0" w:color="auto"/>
                <w:right w:val="none" w:sz="0" w:space="0" w:color="auto"/>
              </w:divBdr>
              <w:divsChild>
                <w:div w:id="1442341874">
                  <w:marLeft w:val="0"/>
                  <w:marRight w:val="0"/>
                  <w:marTop w:val="0"/>
                  <w:marBottom w:val="0"/>
                  <w:divBdr>
                    <w:top w:val="none" w:sz="0" w:space="0" w:color="auto"/>
                    <w:left w:val="none" w:sz="0" w:space="0" w:color="auto"/>
                    <w:bottom w:val="none" w:sz="0" w:space="0" w:color="auto"/>
                    <w:right w:val="none" w:sz="0" w:space="0" w:color="auto"/>
                  </w:divBdr>
                  <w:divsChild>
                    <w:div w:id="201669341">
                      <w:marLeft w:val="0"/>
                      <w:marRight w:val="0"/>
                      <w:marTop w:val="0"/>
                      <w:marBottom w:val="0"/>
                      <w:divBdr>
                        <w:top w:val="none" w:sz="0" w:space="0" w:color="auto"/>
                        <w:left w:val="none" w:sz="0" w:space="0" w:color="auto"/>
                        <w:bottom w:val="none" w:sz="0" w:space="0" w:color="auto"/>
                        <w:right w:val="none" w:sz="0" w:space="0" w:color="auto"/>
                      </w:divBdr>
                      <w:divsChild>
                        <w:div w:id="1960837324">
                          <w:marLeft w:val="0"/>
                          <w:marRight w:val="0"/>
                          <w:marTop w:val="0"/>
                          <w:marBottom w:val="0"/>
                          <w:divBdr>
                            <w:top w:val="none" w:sz="0" w:space="0" w:color="auto"/>
                            <w:left w:val="none" w:sz="0" w:space="0" w:color="auto"/>
                            <w:bottom w:val="none" w:sz="0" w:space="0" w:color="auto"/>
                            <w:right w:val="none" w:sz="0" w:space="0" w:color="auto"/>
                          </w:divBdr>
                          <w:divsChild>
                            <w:div w:id="1243493282">
                              <w:marLeft w:val="0"/>
                              <w:marRight w:val="0"/>
                              <w:marTop w:val="0"/>
                              <w:marBottom w:val="0"/>
                              <w:divBdr>
                                <w:top w:val="none" w:sz="0" w:space="0" w:color="auto"/>
                                <w:left w:val="none" w:sz="0" w:space="0" w:color="auto"/>
                                <w:bottom w:val="none" w:sz="0" w:space="0" w:color="auto"/>
                                <w:right w:val="none" w:sz="0" w:space="0" w:color="auto"/>
                              </w:divBdr>
                              <w:divsChild>
                                <w:div w:id="299306821">
                                  <w:marLeft w:val="0"/>
                                  <w:marRight w:val="0"/>
                                  <w:marTop w:val="0"/>
                                  <w:marBottom w:val="0"/>
                                  <w:divBdr>
                                    <w:top w:val="none" w:sz="0" w:space="0" w:color="auto"/>
                                    <w:left w:val="none" w:sz="0" w:space="0" w:color="auto"/>
                                    <w:bottom w:val="none" w:sz="0" w:space="0" w:color="auto"/>
                                    <w:right w:val="none" w:sz="0" w:space="0" w:color="auto"/>
                                  </w:divBdr>
                                  <w:divsChild>
                                    <w:div w:id="158884014">
                                      <w:marLeft w:val="0"/>
                                      <w:marRight w:val="0"/>
                                      <w:marTop w:val="0"/>
                                      <w:marBottom w:val="0"/>
                                      <w:divBdr>
                                        <w:top w:val="none" w:sz="0" w:space="0" w:color="auto"/>
                                        <w:left w:val="none" w:sz="0" w:space="0" w:color="auto"/>
                                        <w:bottom w:val="none" w:sz="0" w:space="0" w:color="auto"/>
                                        <w:right w:val="none" w:sz="0" w:space="0" w:color="auto"/>
                                      </w:divBdr>
                                      <w:divsChild>
                                        <w:div w:id="78790270">
                                          <w:marLeft w:val="0"/>
                                          <w:marRight w:val="0"/>
                                          <w:marTop w:val="0"/>
                                          <w:marBottom w:val="0"/>
                                          <w:divBdr>
                                            <w:top w:val="none" w:sz="0" w:space="0" w:color="auto"/>
                                            <w:left w:val="none" w:sz="0" w:space="0" w:color="auto"/>
                                            <w:bottom w:val="none" w:sz="0" w:space="0" w:color="auto"/>
                                            <w:right w:val="none" w:sz="0" w:space="0" w:color="auto"/>
                                          </w:divBdr>
                                          <w:divsChild>
                                            <w:div w:id="1841503487">
                                              <w:marLeft w:val="0"/>
                                              <w:marRight w:val="0"/>
                                              <w:marTop w:val="0"/>
                                              <w:marBottom w:val="0"/>
                                              <w:divBdr>
                                                <w:top w:val="none" w:sz="0" w:space="0" w:color="auto"/>
                                                <w:left w:val="none" w:sz="0" w:space="0" w:color="auto"/>
                                                <w:bottom w:val="none" w:sz="0" w:space="0" w:color="auto"/>
                                                <w:right w:val="none" w:sz="0" w:space="0" w:color="auto"/>
                                              </w:divBdr>
                                              <w:divsChild>
                                                <w:div w:id="1927230133">
                                                  <w:marLeft w:val="0"/>
                                                  <w:marRight w:val="0"/>
                                                  <w:marTop w:val="0"/>
                                                  <w:marBottom w:val="0"/>
                                                  <w:divBdr>
                                                    <w:top w:val="none" w:sz="0" w:space="0" w:color="auto"/>
                                                    <w:left w:val="none" w:sz="0" w:space="0" w:color="auto"/>
                                                    <w:bottom w:val="none" w:sz="0" w:space="0" w:color="auto"/>
                                                    <w:right w:val="none" w:sz="0" w:space="0" w:color="auto"/>
                                                  </w:divBdr>
                                                  <w:divsChild>
                                                    <w:div w:id="1554928550">
                                                      <w:marLeft w:val="0"/>
                                                      <w:marRight w:val="0"/>
                                                      <w:marTop w:val="0"/>
                                                      <w:marBottom w:val="0"/>
                                                      <w:divBdr>
                                                        <w:top w:val="none" w:sz="0" w:space="0" w:color="auto"/>
                                                        <w:left w:val="none" w:sz="0" w:space="0" w:color="auto"/>
                                                        <w:bottom w:val="none" w:sz="0" w:space="0" w:color="auto"/>
                                                        <w:right w:val="none" w:sz="0" w:space="0" w:color="auto"/>
                                                      </w:divBdr>
                                                      <w:divsChild>
                                                        <w:div w:id="1087078181">
                                                          <w:marLeft w:val="0"/>
                                                          <w:marRight w:val="0"/>
                                                          <w:marTop w:val="0"/>
                                                          <w:marBottom w:val="0"/>
                                                          <w:divBdr>
                                                            <w:top w:val="none" w:sz="0" w:space="0" w:color="auto"/>
                                                            <w:left w:val="none" w:sz="0" w:space="0" w:color="auto"/>
                                                            <w:bottom w:val="none" w:sz="0" w:space="0" w:color="auto"/>
                                                            <w:right w:val="none" w:sz="0" w:space="0" w:color="auto"/>
                                                          </w:divBdr>
                                                        </w:div>
                                                      </w:divsChild>
                                                    </w:div>
                                                    <w:div w:id="1774858092">
                                                      <w:marLeft w:val="0"/>
                                                      <w:marRight w:val="0"/>
                                                      <w:marTop w:val="0"/>
                                                      <w:marBottom w:val="0"/>
                                                      <w:divBdr>
                                                        <w:top w:val="none" w:sz="0" w:space="0" w:color="auto"/>
                                                        <w:left w:val="none" w:sz="0" w:space="0" w:color="auto"/>
                                                        <w:bottom w:val="none" w:sz="0" w:space="0" w:color="auto"/>
                                                        <w:right w:val="none" w:sz="0" w:space="0" w:color="auto"/>
                                                      </w:divBdr>
                                                      <w:divsChild>
                                                        <w:div w:id="475729323">
                                                          <w:marLeft w:val="0"/>
                                                          <w:marRight w:val="0"/>
                                                          <w:marTop w:val="0"/>
                                                          <w:marBottom w:val="0"/>
                                                          <w:divBdr>
                                                            <w:top w:val="none" w:sz="0" w:space="0" w:color="auto"/>
                                                            <w:left w:val="none" w:sz="0" w:space="0" w:color="auto"/>
                                                            <w:bottom w:val="none" w:sz="0" w:space="0" w:color="auto"/>
                                                            <w:right w:val="none" w:sz="0" w:space="0" w:color="auto"/>
                                                          </w:divBdr>
                                                          <w:divsChild>
                                                            <w:div w:id="36309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7355246">
                                                      <w:marLeft w:val="0"/>
                                                      <w:marRight w:val="0"/>
                                                      <w:marTop w:val="0"/>
                                                      <w:marBottom w:val="0"/>
                                                      <w:divBdr>
                                                        <w:top w:val="none" w:sz="0" w:space="0" w:color="auto"/>
                                                        <w:left w:val="none" w:sz="0" w:space="0" w:color="auto"/>
                                                        <w:bottom w:val="none" w:sz="0" w:space="0" w:color="auto"/>
                                                        <w:right w:val="none" w:sz="0" w:space="0" w:color="auto"/>
                                                      </w:divBdr>
                                                      <w:divsChild>
                                                        <w:div w:id="1432697674">
                                                          <w:marLeft w:val="0"/>
                                                          <w:marRight w:val="0"/>
                                                          <w:marTop w:val="0"/>
                                                          <w:marBottom w:val="0"/>
                                                          <w:divBdr>
                                                            <w:top w:val="none" w:sz="0" w:space="0" w:color="auto"/>
                                                            <w:left w:val="none" w:sz="0" w:space="0" w:color="auto"/>
                                                            <w:bottom w:val="none" w:sz="0" w:space="0" w:color="auto"/>
                                                            <w:right w:val="none" w:sz="0" w:space="0" w:color="auto"/>
                                                          </w:divBdr>
                                                        </w:div>
                                                      </w:divsChild>
                                                    </w:div>
                                                    <w:div w:id="1340815261">
                                                      <w:marLeft w:val="0"/>
                                                      <w:marRight w:val="0"/>
                                                      <w:marTop w:val="0"/>
                                                      <w:marBottom w:val="0"/>
                                                      <w:divBdr>
                                                        <w:top w:val="none" w:sz="0" w:space="0" w:color="auto"/>
                                                        <w:left w:val="none" w:sz="0" w:space="0" w:color="auto"/>
                                                        <w:bottom w:val="none" w:sz="0" w:space="0" w:color="auto"/>
                                                        <w:right w:val="none" w:sz="0" w:space="0" w:color="auto"/>
                                                      </w:divBdr>
                                                      <w:divsChild>
                                                        <w:div w:id="424421908">
                                                          <w:marLeft w:val="0"/>
                                                          <w:marRight w:val="0"/>
                                                          <w:marTop w:val="0"/>
                                                          <w:marBottom w:val="0"/>
                                                          <w:divBdr>
                                                            <w:top w:val="none" w:sz="0" w:space="0" w:color="auto"/>
                                                            <w:left w:val="none" w:sz="0" w:space="0" w:color="auto"/>
                                                            <w:bottom w:val="none" w:sz="0" w:space="0" w:color="auto"/>
                                                            <w:right w:val="none" w:sz="0" w:space="0" w:color="auto"/>
                                                          </w:divBdr>
                                                          <w:divsChild>
                                                            <w:div w:id="1459837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170</Words>
  <Characters>969</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1137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2013-09-07T14:24:00Z</dcterms:created>
  <dcterms:modified xsi:type="dcterms:W3CDTF">2013-09-07T14:24:00Z</dcterms:modified>
</cp:coreProperties>
</file>