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F2B" w:rsidRPr="00BE5F2B" w:rsidRDefault="00BE5F2B" w:rsidP="00BE5F2B">
      <w:pPr>
        <w:spacing w:after="150" w:line="240" w:lineRule="auto"/>
        <w:jc w:val="center"/>
        <w:outlineLvl w:val="0"/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</w:pPr>
      <w:bookmarkStart w:id="0" w:name="_GoBack"/>
      <w:bookmarkEnd w:id="0"/>
      <w:r w:rsidRPr="00BE5F2B"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  <w:t>RICE TUBES</w:t>
      </w:r>
    </w:p>
    <w:p w:rsidR="00BE5F2B" w:rsidRPr="00BE5F2B" w:rsidRDefault="00BE5F2B" w:rsidP="00BE5F2B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noProof/>
          <w:sz w:val="21"/>
          <w:szCs w:val="21"/>
        </w:rPr>
        <w:drawing>
          <wp:inline distT="0" distB="0" distL="0" distR="0" wp14:anchorId="13A9EACB" wp14:editId="78A13B98">
            <wp:extent cx="1431290" cy="1431290"/>
            <wp:effectExtent l="0" t="0" r="0" b="0"/>
            <wp:docPr id="1" name="Picture 1" descr="tieing tub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eing tub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F2B" w:rsidRPr="00BE5F2B" w:rsidRDefault="00BE5F2B" w:rsidP="00BE5F2B">
      <w:pPr>
        <w:spacing w:after="0" w:line="240" w:lineRule="auto"/>
        <w:jc w:val="both"/>
        <w:rPr>
          <w:rFonts w:ascii="Arial" w:eastAsia="Times New Roman" w:hAnsi="Arial" w:cs="Arial"/>
          <w:vanish/>
          <w:sz w:val="21"/>
          <w:szCs w:val="21"/>
        </w:rPr>
      </w:pPr>
      <w:r w:rsidRPr="00BE5F2B">
        <w:rPr>
          <w:rFonts w:ascii="Arial" w:eastAsia="Times New Roman" w:hAnsi="Arial" w:cs="Arial"/>
          <w:noProof/>
          <w:vanish/>
          <w:color w:val="C40707"/>
          <w:sz w:val="21"/>
          <w:szCs w:val="21"/>
        </w:rPr>
        <w:drawing>
          <wp:inline distT="0" distB="0" distL="0" distR="0" wp14:anchorId="0937514B" wp14:editId="2A3670D5">
            <wp:extent cx="1073150" cy="158750"/>
            <wp:effectExtent l="0" t="0" r="0" b="0"/>
            <wp:docPr id="2" name="Picture 2" descr="Print Friendly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int Friendly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>By WE2′s</w:t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 xml:space="preserve">If you’ve ever vacuum sealed rice, dehydrated potatoes or pasta’s you’ve learned that they puncture tiny little holes in the bags (even Mylar eventually) and it’s a </w:t>
      </w:r>
      <w:proofErr w:type="spellStart"/>
      <w:r w:rsidRPr="00BE5F2B">
        <w:rPr>
          <w:rFonts w:ascii="Arial" w:eastAsia="Times New Roman" w:hAnsi="Arial" w:cs="Arial"/>
          <w:sz w:val="24"/>
          <w:szCs w:val="24"/>
        </w:rPr>
        <w:t>gonner</w:t>
      </w:r>
      <w:proofErr w:type="spellEnd"/>
      <w:r w:rsidRPr="00BE5F2B">
        <w:rPr>
          <w:rFonts w:ascii="Arial" w:eastAsia="Times New Roman" w:hAnsi="Arial" w:cs="Arial"/>
          <w:sz w:val="24"/>
          <w:szCs w:val="24"/>
        </w:rPr>
        <w:t xml:space="preserve"> for long-term storage. That’s why using “tubes” made sense to us.</w:t>
      </w:r>
      <w:r w:rsidRPr="00BE5F2B">
        <w:rPr>
          <w:rFonts w:ascii="Arial" w:eastAsia="Times New Roman" w:hAnsi="Arial" w:cs="Arial"/>
          <w:noProof/>
          <w:color w:val="C40707"/>
          <w:sz w:val="24"/>
          <w:szCs w:val="24"/>
        </w:rPr>
        <w:drawing>
          <wp:inline distT="0" distB="0" distL="0" distR="0" wp14:anchorId="29221A4A" wp14:editId="1C5750BE">
            <wp:extent cx="2854325" cy="2138680"/>
            <wp:effectExtent l="0" t="0" r="3175" b="0"/>
            <wp:docPr id="3" name="Picture 3" descr="cu tube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u tube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>We made a visit to our local $Tree and purchased several packages of ankle high socks and several “hair bands”.</w:t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 xml:space="preserve">While </w:t>
      </w:r>
      <w:proofErr w:type="spellStart"/>
      <w:r w:rsidRPr="00BE5F2B">
        <w:rPr>
          <w:rFonts w:ascii="Arial" w:eastAsia="Times New Roman" w:hAnsi="Arial" w:cs="Arial"/>
          <w:sz w:val="24"/>
          <w:szCs w:val="24"/>
        </w:rPr>
        <w:t>wifey</w:t>
      </w:r>
      <w:proofErr w:type="spellEnd"/>
      <w:r w:rsidRPr="00BE5F2B">
        <w:rPr>
          <w:rFonts w:ascii="Arial" w:eastAsia="Times New Roman" w:hAnsi="Arial" w:cs="Arial"/>
          <w:sz w:val="24"/>
          <w:szCs w:val="24"/>
        </w:rPr>
        <w:t xml:space="preserve"> held the sock and the funnel, MrWE2 poured several cups of instant white rice (or whatever type rice you want to store) until it was about 3 inches from the top of the sock.</w:t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>Then he shook the sock to settle the rice, gave the sock a “twirl” to tighten the top of it, and wrapped the hair band (like a rubber band) around top several times, bent the top part of the sock over, and again wrapped the hair band.</w:t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sz w:val="24"/>
          <w:szCs w:val="24"/>
        </w:rPr>
        <w:t>We then put them tall side up into a 5-gallon food safe bucket with a gasket sealed lid, and with a rubber mallet, hammered the lid in place. You can get a WHOLE BUNCH of rice tubes in a bucket!</w:t>
      </w:r>
    </w:p>
    <w:p w:rsidR="00BE5F2B" w:rsidRPr="00BE5F2B" w:rsidRDefault="00BE5F2B" w:rsidP="00BE5F2B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r w:rsidRPr="00BE5F2B">
        <w:rPr>
          <w:rFonts w:ascii="Arial" w:eastAsia="Times New Roman" w:hAnsi="Arial" w:cs="Arial"/>
          <w:noProof/>
          <w:color w:val="C40707"/>
          <w:sz w:val="21"/>
          <w:szCs w:val="21"/>
        </w:rPr>
        <w:lastRenderedPageBreak/>
        <w:drawing>
          <wp:inline distT="0" distB="0" distL="0" distR="0" wp14:anchorId="433AD73E" wp14:editId="4360401D">
            <wp:extent cx="2854325" cy="2138680"/>
            <wp:effectExtent l="0" t="0" r="3175" b="0"/>
            <wp:docPr id="4" name="Picture 4" descr="tubes in pail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ubes in pail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209" w:rsidRDefault="00535FD7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2B"/>
    <w:rsid w:val="00180365"/>
    <w:rsid w:val="00274B70"/>
    <w:rsid w:val="0044552F"/>
    <w:rsid w:val="00535FD7"/>
    <w:rsid w:val="007D4571"/>
    <w:rsid w:val="00B94B78"/>
    <w:rsid w:val="00BE5F2B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5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F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5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8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1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82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42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sonedcitizenprepper.com/wp-content/uploads/2014/03/cu-tubes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rintfriendly.com/print?url=http://seasonedcitizenprepper.com/rice-tubes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://seasonedcitizenprepper.com/wp-content/uploads/2014/03/tubes-in-pail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2014-03-07T00:37:00Z</dcterms:created>
  <dcterms:modified xsi:type="dcterms:W3CDTF">2014-03-07T00:37:00Z</dcterms:modified>
</cp:coreProperties>
</file>