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D27" w:rsidRPr="00E12D27" w:rsidRDefault="00E12D27" w:rsidP="00E12D27">
      <w:pPr>
        <w:spacing w:before="100" w:beforeAutospacing="1" w:after="100" w:afterAutospacing="1"/>
        <w:jc w:val="center"/>
        <w:outlineLvl w:val="2"/>
        <w:rPr>
          <w:b/>
          <w:bCs/>
          <w:sz w:val="40"/>
          <w:szCs w:val="40"/>
        </w:rPr>
      </w:pPr>
      <w:bookmarkStart w:id="0" w:name="_GoBack"/>
      <w:r w:rsidRPr="00E12D27">
        <w:rPr>
          <w:b/>
          <w:bCs/>
          <w:color w:val="0000FF"/>
          <w:sz w:val="40"/>
          <w:szCs w:val="40"/>
          <w:u w:val="single"/>
        </w:rPr>
        <w:t>Kimchi</w:t>
      </w:r>
    </w:p>
    <w:bookmarkEnd w:id="0"/>
    <w:p w:rsidR="00E12D27" w:rsidRPr="00E12D27" w:rsidRDefault="00E12D27" w:rsidP="00E12D27">
      <w:r w:rsidRPr="00E12D27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in;height:18pt" o:ole="">
            <v:imagedata r:id="rId6" o:title=""/>
          </v:shape>
          <w:control r:id="rId7" w:name="DefaultOcxName" w:shapeid="_x0000_i1027"/>
        </w:object>
      </w:r>
    </w:p>
    <w:p w:rsidR="00E12D27" w:rsidRPr="00E12D27" w:rsidRDefault="00E12D27" w:rsidP="00E12D27">
      <w:pPr>
        <w:spacing w:before="100" w:beforeAutospacing="1" w:after="100" w:afterAutospacing="1"/>
      </w:pPr>
      <w:r w:rsidRPr="00E12D27">
        <w:t xml:space="preserve">Kimchee has been on the to-do list for ages, actually since coming back from the big apple with my two tubs, which didn’t last long- but hey ho. Kimchi originates from Korea and is a fermented mix of vegetables and seasonings. It has been around for 3000 years and is a national institution in </w:t>
      </w:r>
      <w:proofErr w:type="spellStart"/>
      <w:r w:rsidRPr="00E12D27">
        <w:t>it’s</w:t>
      </w:r>
      <w:proofErr w:type="spellEnd"/>
      <w:r w:rsidRPr="00E12D27">
        <w:t xml:space="preserve"> home country- so much so that in 2010 there was a national crisis in Korea, a spike in the price of ingredients and kimchi itself left the Korean government having to </w:t>
      </w:r>
      <w:proofErr w:type="spellStart"/>
      <w:r w:rsidRPr="00E12D27">
        <w:t>subsidise</w:t>
      </w:r>
      <w:proofErr w:type="spellEnd"/>
      <w:r w:rsidRPr="00E12D27">
        <w:t xml:space="preserve"> imports of cabbage. </w:t>
      </w:r>
    </w:p>
    <w:p w:rsidR="00E12D27" w:rsidRPr="00E12D27" w:rsidRDefault="00E12D27" w:rsidP="00E12D27">
      <w:pPr>
        <w:spacing w:before="100" w:beforeAutospacing="1" w:after="100" w:afterAutospacing="1"/>
      </w:pPr>
      <w:r w:rsidRPr="00E12D27">
        <w:t xml:space="preserve">  </w:t>
      </w:r>
      <w:r w:rsidRPr="00E12D27">
        <w:rPr>
          <w:noProof/>
          <w:color w:val="0000FF"/>
        </w:rPr>
        <w:drawing>
          <wp:inline distT="0" distB="0" distL="0" distR="0" wp14:anchorId="2A4955E4" wp14:editId="5A70D64E">
            <wp:extent cx="4762500" cy="3981450"/>
            <wp:effectExtent l="0" t="0" r="0" b="0"/>
            <wp:docPr id="2" name="Picture 2" descr="5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D27" w:rsidRPr="00E12D27" w:rsidRDefault="00E12D27" w:rsidP="00E12D27">
      <w:pPr>
        <w:spacing w:before="100" w:beforeAutospacing="1" w:after="100" w:afterAutospacing="1"/>
      </w:pPr>
      <w:r w:rsidRPr="00E12D27">
        <w:br/>
      </w:r>
      <w:r w:rsidRPr="00E12D27">
        <w:rPr>
          <w:b/>
          <w:bCs/>
        </w:rPr>
        <w:t>Ingredients:</w:t>
      </w:r>
    </w:p>
    <w:p w:rsidR="00E12D27" w:rsidRPr="00E12D27" w:rsidRDefault="00E12D27" w:rsidP="00E12D27">
      <w:pPr>
        <w:numPr>
          <w:ilvl w:val="0"/>
          <w:numId w:val="1"/>
        </w:numPr>
        <w:spacing w:before="100" w:beforeAutospacing="1" w:after="100" w:afterAutospacing="1"/>
      </w:pPr>
      <w:r w:rsidRPr="00E12D27">
        <w:rPr>
          <w:b/>
          <w:bCs/>
        </w:rPr>
        <w:t>1 large Chinese Cabbage (also known as ‘Napa cabbage’, stateside)</w:t>
      </w:r>
    </w:p>
    <w:p w:rsidR="00E12D27" w:rsidRPr="00E12D27" w:rsidRDefault="00E12D27" w:rsidP="00E12D27">
      <w:pPr>
        <w:numPr>
          <w:ilvl w:val="0"/>
          <w:numId w:val="1"/>
        </w:numPr>
        <w:spacing w:before="100" w:beforeAutospacing="1" w:after="100" w:afterAutospacing="1"/>
      </w:pPr>
      <w:r w:rsidRPr="00E12D27">
        <w:rPr>
          <w:b/>
          <w:bCs/>
        </w:rPr>
        <w:t>100g salt</w:t>
      </w:r>
    </w:p>
    <w:p w:rsidR="00E12D27" w:rsidRPr="00E12D27" w:rsidRDefault="00E12D27" w:rsidP="00E12D27">
      <w:pPr>
        <w:numPr>
          <w:ilvl w:val="0"/>
          <w:numId w:val="1"/>
        </w:numPr>
        <w:spacing w:before="100" w:beforeAutospacing="1" w:after="100" w:afterAutospacing="1"/>
      </w:pPr>
      <w:r w:rsidRPr="00E12D27">
        <w:rPr>
          <w:b/>
          <w:bCs/>
        </w:rPr>
        <w:t>4 cloves garlic</w:t>
      </w:r>
    </w:p>
    <w:p w:rsidR="00E12D27" w:rsidRPr="00E12D27" w:rsidRDefault="00E12D27" w:rsidP="00E12D27">
      <w:pPr>
        <w:numPr>
          <w:ilvl w:val="0"/>
          <w:numId w:val="1"/>
        </w:numPr>
        <w:spacing w:before="100" w:beforeAutospacing="1" w:after="100" w:afterAutospacing="1"/>
      </w:pPr>
      <w:r w:rsidRPr="00E12D27">
        <w:rPr>
          <w:b/>
          <w:bCs/>
        </w:rPr>
        <w:t>4 spring onions</w:t>
      </w:r>
    </w:p>
    <w:p w:rsidR="00E12D27" w:rsidRPr="00E12D27" w:rsidRDefault="00E12D27" w:rsidP="00E12D27">
      <w:pPr>
        <w:numPr>
          <w:ilvl w:val="0"/>
          <w:numId w:val="1"/>
        </w:numPr>
        <w:spacing w:before="100" w:beforeAutospacing="1" w:after="100" w:afterAutospacing="1"/>
      </w:pPr>
      <w:r w:rsidRPr="00E12D27">
        <w:rPr>
          <w:b/>
          <w:bCs/>
        </w:rPr>
        <w:t>1 inch piece of Ginger </w:t>
      </w:r>
    </w:p>
    <w:p w:rsidR="00E12D27" w:rsidRPr="00E12D27" w:rsidRDefault="00E12D27" w:rsidP="00E12D27">
      <w:pPr>
        <w:numPr>
          <w:ilvl w:val="0"/>
          <w:numId w:val="1"/>
        </w:numPr>
        <w:spacing w:before="100" w:beforeAutospacing="1" w:after="100" w:afterAutospacing="1"/>
      </w:pPr>
      <w:r w:rsidRPr="00E12D27">
        <w:rPr>
          <w:b/>
          <w:bCs/>
        </w:rPr>
        <w:t xml:space="preserve">2 </w:t>
      </w:r>
      <w:proofErr w:type="spellStart"/>
      <w:r w:rsidRPr="00E12D27">
        <w:rPr>
          <w:b/>
          <w:bCs/>
        </w:rPr>
        <w:t>chillies</w:t>
      </w:r>
      <w:proofErr w:type="spellEnd"/>
      <w:r w:rsidRPr="00E12D27">
        <w:rPr>
          <w:b/>
          <w:bCs/>
        </w:rPr>
        <w:t xml:space="preserve"> or 30g of dried </w:t>
      </w:r>
      <w:proofErr w:type="spellStart"/>
      <w:r w:rsidRPr="00E12D27">
        <w:rPr>
          <w:b/>
          <w:bCs/>
        </w:rPr>
        <w:t>chilli</w:t>
      </w:r>
      <w:proofErr w:type="spellEnd"/>
      <w:r w:rsidRPr="00E12D27">
        <w:rPr>
          <w:b/>
          <w:bCs/>
        </w:rPr>
        <w:t xml:space="preserve"> flakes</w:t>
      </w:r>
    </w:p>
    <w:p w:rsidR="00E12D27" w:rsidRPr="00E12D27" w:rsidRDefault="00E12D27" w:rsidP="00E12D27">
      <w:pPr>
        <w:spacing w:before="100" w:beforeAutospacing="1" w:after="100" w:afterAutospacing="1"/>
      </w:pPr>
      <w:r w:rsidRPr="00E12D27">
        <w:t xml:space="preserve">First off, chop up the cabbage and place it in a bowl and toss well with the salt- the idea here is to get the salt to suck out some of the moisture from the cabbage and help create </w:t>
      </w:r>
      <w:proofErr w:type="gramStart"/>
      <w:r w:rsidRPr="00E12D27">
        <w:t>a brine</w:t>
      </w:r>
      <w:proofErr w:type="gramEnd"/>
      <w:r w:rsidRPr="00E12D27">
        <w:t>. Leave for 1 hour.</w:t>
      </w:r>
    </w:p>
    <w:p w:rsidR="00E12D27" w:rsidRPr="00E12D27" w:rsidRDefault="00E12D27" w:rsidP="00E12D27">
      <w:pPr>
        <w:spacing w:before="100" w:beforeAutospacing="1" w:after="100" w:afterAutospacing="1"/>
      </w:pPr>
      <w:r w:rsidRPr="00E12D27">
        <w:t xml:space="preserve">Meanwhile finely chop all the other ingredients. </w:t>
      </w:r>
      <w:proofErr w:type="spellStart"/>
      <w:r w:rsidRPr="00E12D27">
        <w:t>Chillies</w:t>
      </w:r>
      <w:proofErr w:type="spellEnd"/>
      <w:r w:rsidRPr="00E12D27">
        <w:t xml:space="preserve"> are particularly difficult to find in France, partly because the general consensus in my experience is that the French are </w:t>
      </w:r>
      <w:proofErr w:type="gramStart"/>
      <w:r w:rsidRPr="00E12D27">
        <w:t>fannies</w:t>
      </w:r>
      <w:proofErr w:type="gramEnd"/>
      <w:r w:rsidRPr="00E12D27">
        <w:t xml:space="preserve"> when it comes to heat so they don’t stock them in the </w:t>
      </w:r>
      <w:proofErr w:type="spellStart"/>
      <w:r w:rsidRPr="00E12D27">
        <w:t>mupersarket</w:t>
      </w:r>
      <w:proofErr w:type="spellEnd"/>
      <w:r w:rsidRPr="00E12D27">
        <w:t>- there is a reason the French word for man is ‘</w:t>
      </w:r>
      <w:proofErr w:type="spellStart"/>
      <w:r w:rsidRPr="00E12D27">
        <w:t>homme</w:t>
      </w:r>
      <w:proofErr w:type="spellEnd"/>
      <w:r w:rsidRPr="00E12D27">
        <w:t xml:space="preserve">’. Fortunately the merry little town of </w:t>
      </w:r>
      <w:proofErr w:type="spellStart"/>
      <w:r w:rsidRPr="00E12D27">
        <w:t>Espelette</w:t>
      </w:r>
      <w:proofErr w:type="spellEnd"/>
      <w:r w:rsidRPr="00E12D27">
        <w:t xml:space="preserve"> (see </w:t>
      </w:r>
      <w:hyperlink r:id="rId10" w:tgtFrame="_blank" w:history="1">
        <w:r w:rsidRPr="00E12D27">
          <w:rPr>
            <w:color w:val="0000FF"/>
            <w:u w:val="single"/>
          </w:rPr>
          <w:t>here</w:t>
        </w:r>
      </w:hyperlink>
      <w:r w:rsidRPr="00E12D27">
        <w:t xml:space="preserve">) is just down the road and Basque folks love a bit of fire! A bunch of dried </w:t>
      </w:r>
      <w:proofErr w:type="spellStart"/>
      <w:r w:rsidRPr="00E12D27">
        <w:t>chilli</w:t>
      </w:r>
      <w:proofErr w:type="spellEnd"/>
      <w:r w:rsidRPr="00E12D27">
        <w:t xml:space="preserve"> flakes and a sprinkle of cayenne pepper will give you more than enough heat if you are at a loss.</w:t>
      </w:r>
    </w:p>
    <w:p w:rsidR="00E12D27" w:rsidRPr="00E12D27" w:rsidRDefault="00E12D27" w:rsidP="00E12D27">
      <w:pPr>
        <w:spacing w:before="100" w:beforeAutospacing="1" w:after="100" w:afterAutospacing="1"/>
      </w:pPr>
      <w:r w:rsidRPr="00E12D27">
        <w:lastRenderedPageBreak/>
        <w:t>Back to the cabbage- it should now have decreased in volume by almost half, drain off the liquid, rinse the cabbage in cold water to remove any excess salt and pat dry with a tea towel.</w:t>
      </w:r>
    </w:p>
    <w:p w:rsidR="00E12D27" w:rsidRPr="00E12D27" w:rsidRDefault="00E12D27" w:rsidP="00E12D27">
      <w:pPr>
        <w:spacing w:before="100" w:beforeAutospacing="1" w:after="100" w:afterAutospacing="1"/>
      </w:pPr>
      <w:r w:rsidRPr="00E12D27">
        <w:t xml:space="preserve">Now mix all your ingredients together in the bowl, cover with a towel and leave in a cool place for 4 days, stirring once a day and tasting. You can </w:t>
      </w:r>
      <w:proofErr w:type="spellStart"/>
      <w:r w:rsidRPr="00E12D27">
        <w:t>pot</w:t>
      </w:r>
      <w:proofErr w:type="spellEnd"/>
      <w:r w:rsidRPr="00E12D27">
        <w:t xml:space="preserve"> it up earlier if you are happy with your level of fermentation.</w:t>
      </w:r>
    </w:p>
    <w:p w:rsidR="00E12D27" w:rsidRPr="00E12D27" w:rsidRDefault="00E12D27" w:rsidP="00E12D27">
      <w:pPr>
        <w:spacing w:before="100" w:beforeAutospacing="1" w:after="100" w:afterAutospacing="1"/>
      </w:pPr>
      <w:r w:rsidRPr="00E12D27">
        <w:rPr>
          <w:noProof/>
          <w:color w:val="0000FF"/>
        </w:rPr>
        <w:drawing>
          <wp:inline distT="0" distB="0" distL="0" distR="0" wp14:anchorId="79A4165F" wp14:editId="26FB25A9">
            <wp:extent cx="4762500" cy="3200400"/>
            <wp:effectExtent l="0" t="0" r="0" b="0"/>
            <wp:docPr id="4" name="Picture 4" descr="2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2D27">
        <w:br/>
        <w:t>Pot up in a jar tightly and add a little water so that the kimchi is covered by brine. It will keep in the fridge for up to 2 months, provided you haven’t demolished it by then.</w:t>
      </w:r>
    </w:p>
    <w:p w:rsidR="00E12D27" w:rsidRPr="00E12D27" w:rsidRDefault="00E12D27" w:rsidP="00E12D27">
      <w:pPr>
        <w:spacing w:before="100" w:beforeAutospacing="1" w:after="100" w:afterAutospacing="1"/>
      </w:pPr>
      <w:r w:rsidRPr="00E12D27">
        <w:t>Basically what is going on in the bowl is that the various microorganisms present in the raw ingredients, most notably lactic acid, is able to grow and perpetuate because of a more than 3% brine that you have created for your kimchi to live in.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92F00"/>
    <w:multiLevelType w:val="multilevel"/>
    <w:tmpl w:val="AD7CD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D27"/>
    <w:rsid w:val="000F661F"/>
    <w:rsid w:val="004A7022"/>
    <w:rsid w:val="007B362F"/>
    <w:rsid w:val="00E1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2D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D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2D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D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5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78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3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8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35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99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548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58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863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33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untergathercook.typepad.com/.a/6a00d8341ccbee53ef0168e65d0c77970c-p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ontrol" Target="activeX/activeX1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hyperlink" Target="http://huntergathercook.typepad.com/.a/6a00d8341ccbee53ef016300662a95970d-pi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huntergathercook.typepad.com/huntergathering_wild_fres/2011/10/espelette-chillis-perfect-peppers-and-basque-soup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2014-02-22T20:17:00Z</dcterms:created>
  <dcterms:modified xsi:type="dcterms:W3CDTF">2014-02-22T20:17:00Z</dcterms:modified>
</cp:coreProperties>
</file>