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851" w:rsidRPr="00127851" w:rsidRDefault="00127851" w:rsidP="00127851">
      <w:pPr>
        <w:shd w:val="clear" w:color="auto" w:fill="FFFFFF"/>
        <w:jc w:val="center"/>
        <w:outlineLvl w:val="2"/>
        <w:rPr>
          <w:b/>
          <w:bCs/>
          <w:color w:val="333333"/>
          <w:sz w:val="40"/>
          <w:szCs w:val="40"/>
        </w:rPr>
      </w:pPr>
      <w:bookmarkStart w:id="0" w:name="_GoBack"/>
      <w:r w:rsidRPr="00127851">
        <w:rPr>
          <w:b/>
          <w:bCs/>
          <w:color w:val="333333"/>
          <w:sz w:val="40"/>
          <w:szCs w:val="40"/>
        </w:rPr>
        <w:t>How to Wax Cheese</w:t>
      </w:r>
    </w:p>
    <w:bookmarkEnd w:id="0"/>
    <w:p w:rsidR="00127851" w:rsidRPr="00127851" w:rsidRDefault="00127851" w:rsidP="00127851">
      <w:pPr>
        <w:shd w:val="clear" w:color="auto" w:fill="FFFFFF"/>
        <w:rPr>
          <w:b/>
          <w:bCs/>
          <w:color w:val="333333"/>
        </w:rPr>
      </w:pPr>
      <w:r w:rsidRPr="00127851">
        <w:rPr>
          <w:b/>
          <w:bCs/>
          <w:color w:val="333333"/>
        </w:rPr>
        <w:br/>
        <w:t xml:space="preserve">Before I tell you how to wax cheese, let me tell you why. Waxing cuts down on mold and putrefying bacteria’s access to cheese while it ages, and it also prevents cheese from drying out too much. </w:t>
      </w:r>
      <w:proofErr w:type="gramStart"/>
      <w:r w:rsidRPr="00127851">
        <w:rPr>
          <w:b/>
          <w:bCs/>
          <w:color w:val="333333"/>
        </w:rPr>
        <w:t>Both good things.</w:t>
      </w:r>
      <w:proofErr w:type="gramEnd"/>
      <w:r w:rsidRPr="00127851">
        <w:rPr>
          <w:b/>
          <w:bCs/>
          <w:color w:val="333333"/>
        </w:rPr>
        <w:br/>
      </w:r>
      <w:r w:rsidRPr="00127851">
        <w:rPr>
          <w:b/>
          <w:bCs/>
          <w:color w:val="333333"/>
        </w:rPr>
        <w:br/>
        <w:t>But to be honest, I put off trying waxing as long as I could simply because I didn’t want to use wax. And until we had a cow, we could keep up with the cheeses I made from our goat’s milk — so no need to wax or put up cheese for off-season.</w:t>
      </w:r>
      <w:r w:rsidRPr="00127851">
        <w:rPr>
          <w:b/>
          <w:bCs/>
          <w:color w:val="333333"/>
        </w:rPr>
        <w:br/>
      </w:r>
      <w:r w:rsidRPr="00127851">
        <w:rPr>
          <w:b/>
          <w:bCs/>
          <w:color w:val="333333"/>
        </w:rPr>
        <w:br/>
        <w:t xml:space="preserve">Fast forward to now. Getting 4 to 5 gallons of milk a day means I make a lot of cheese. One-third of my fridge is filled with aging wheels and quarter-wheels of mostly </w:t>
      </w:r>
      <w:hyperlink r:id="rId6" w:history="1">
        <w:r w:rsidRPr="00127851">
          <w:rPr>
            <w:b/>
            <w:bCs/>
            <w:color w:val="0A0A55"/>
          </w:rPr>
          <w:t>cheddar</w:t>
        </w:r>
      </w:hyperlink>
      <w:r w:rsidRPr="00127851">
        <w:rPr>
          <w:b/>
          <w:bCs/>
          <w:color w:val="333333"/>
        </w:rPr>
        <w:t xml:space="preserve"> (our favorite). To prevent molding and/or drying out, I could move them to the freezer, but that presents three problems</w:t>
      </w:r>
      <w:proofErr w:type="gramStart"/>
      <w:r w:rsidRPr="00127851">
        <w:rPr>
          <w:b/>
          <w:bCs/>
          <w:color w:val="333333"/>
        </w:rPr>
        <w:t>:</w:t>
      </w:r>
      <w:proofErr w:type="gramEnd"/>
      <w:r w:rsidRPr="00127851">
        <w:rPr>
          <w:b/>
          <w:bCs/>
          <w:color w:val="333333"/>
        </w:rPr>
        <w:br/>
        <w:t>1) The freezer is pretty full already;</w:t>
      </w:r>
      <w:r w:rsidRPr="00127851">
        <w:rPr>
          <w:b/>
          <w:bCs/>
          <w:color w:val="333333"/>
        </w:rPr>
        <w:br/>
        <w:t>2) The cheeses won’t age or develop flavor in a frozen state; and</w:t>
      </w:r>
      <w:r w:rsidRPr="00127851">
        <w:rPr>
          <w:b/>
          <w:bCs/>
          <w:color w:val="333333"/>
        </w:rPr>
        <w:br/>
        <w:t>3) I’d like to learn methods that don’t rely on refrigeration or freezing at all.</w:t>
      </w:r>
      <w:r w:rsidRPr="00127851">
        <w:rPr>
          <w:b/>
          <w:bCs/>
          <w:color w:val="333333"/>
        </w:rPr>
        <w:br/>
      </w:r>
      <w:r w:rsidRPr="00127851">
        <w:rPr>
          <w:b/>
          <w:bCs/>
          <w:color w:val="333333"/>
        </w:rPr>
        <w:br/>
        <w:t xml:space="preserve">So… learn to wax, I must. And I did! My good friend Jerri from </w:t>
      </w:r>
      <w:hyperlink r:id="rId7" w:tgtFrame="_blank" w:history="1">
        <w:r w:rsidRPr="00127851">
          <w:rPr>
            <w:b/>
            <w:bCs/>
            <w:color w:val="0A0A55"/>
          </w:rPr>
          <w:t>Homesteader Supply</w:t>
        </w:r>
      </w:hyperlink>
      <w:r w:rsidRPr="00127851">
        <w:rPr>
          <w:b/>
          <w:bCs/>
          <w:color w:val="333333"/>
        </w:rPr>
        <w:t xml:space="preserve"> coached me for my first waxing. Over the telephone, she gave me her best tips (the dipping method, below). I even turned on the video camera and captured that first time waxing on film.</w:t>
      </w:r>
    </w:p>
    <w:p w:rsidR="00127851" w:rsidRPr="00127851" w:rsidRDefault="00127851" w:rsidP="00127851">
      <w:pPr>
        <w:shd w:val="clear" w:color="auto" w:fill="FFFFFF"/>
        <w:rPr>
          <w:b/>
          <w:bCs/>
          <w:color w:val="333333"/>
        </w:rPr>
      </w:pPr>
    </w:p>
    <w:p w:rsidR="00127851" w:rsidRPr="00127851" w:rsidRDefault="00127851" w:rsidP="00127851">
      <w:pPr>
        <w:shd w:val="clear" w:color="auto" w:fill="FFFFFF"/>
        <w:rPr>
          <w:b/>
          <w:bCs/>
          <w:color w:val="333333"/>
        </w:rPr>
      </w:pPr>
      <w:r w:rsidRPr="00127851">
        <w:rPr>
          <w:b/>
          <w:bCs/>
          <w:noProof/>
          <w:color w:val="0A0A55"/>
        </w:rPr>
        <w:drawing>
          <wp:inline distT="0" distB="0" distL="0" distR="0" wp14:anchorId="71B93689" wp14:editId="696E108A">
            <wp:extent cx="3048000" cy="2286000"/>
            <wp:effectExtent l="0" t="0" r="0" b="0"/>
            <wp:docPr id="1" name="Picture 1" descr="http://1.bp.blogspot.com/-AdL1EQDl2JE/T5gpQGAsnWI/AAAAAAAAAVI/iRh4cPnjYhA/s320/url.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1.bp.blogspot.com/-AdL1EQDl2JE/T5gpQGAsnWI/AAAAAAAAAVI/iRh4cPnjYhA/s320/url.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r w:rsidRPr="00127851">
        <w:rPr>
          <w:rFonts w:ascii="Georgia" w:hAnsi="Georgia"/>
          <w:b/>
          <w:bCs/>
          <w:color w:val="333333"/>
          <w:sz w:val="36"/>
          <w:szCs w:val="36"/>
        </w:rPr>
        <w:t>Cheese treated with cheese wax will store for up to 25 years at a mild to cool temperature.   It will continue to age.  But it won’t get moldy!  (And even if it does in parts, you can simply cut off that part, and re-wax over it.) Be sure that you select block sizes of cheese that you and your family can easily consume within a 3 to 5 day period in order to avoid it going bad once you’ve cut into it. Now I really doubt that cheese will be around in my pantry for that long, I'm not sure I'll be around that much longer! So if I get a solid 5 to 10 years I'll be feeling pretty good! </w:t>
      </w:r>
      <w:r w:rsidRPr="00127851">
        <w:rPr>
          <w:b/>
          <w:bCs/>
          <w:color w:val="333333"/>
        </w:rPr>
        <w:br/>
      </w:r>
      <w:r w:rsidRPr="00127851">
        <w:rPr>
          <w:b/>
          <w:bCs/>
          <w:color w:val="333333"/>
        </w:rPr>
        <w:br/>
      </w:r>
      <w:r w:rsidRPr="00127851">
        <w:rPr>
          <w:rFonts w:ascii="Georgia" w:hAnsi="Georgia"/>
          <w:b/>
          <w:bCs/>
          <w:color w:val="333333"/>
          <w:sz w:val="36"/>
          <w:szCs w:val="36"/>
        </w:rPr>
        <w:t xml:space="preserve">My choice is a crock pot dedicated to cheese wax. It has great depth and just seems safer for handling hot wax.  </w:t>
      </w:r>
    </w:p>
    <w:p w:rsidR="00127851" w:rsidRPr="00127851" w:rsidRDefault="00127851" w:rsidP="00127851">
      <w:pPr>
        <w:shd w:val="clear" w:color="auto" w:fill="FFFFFF"/>
        <w:outlineLvl w:val="2"/>
        <w:rPr>
          <w:b/>
          <w:bCs/>
          <w:color w:val="333333"/>
          <w:sz w:val="27"/>
          <w:szCs w:val="27"/>
        </w:rPr>
      </w:pPr>
      <w:r w:rsidRPr="00127851">
        <w:rPr>
          <w:b/>
          <w:bCs/>
          <w:color w:val="333333"/>
          <w:sz w:val="27"/>
          <w:szCs w:val="27"/>
        </w:rPr>
        <w:t>Method: Waxing Cheese</w:t>
      </w:r>
    </w:p>
    <w:p w:rsidR="00127851" w:rsidRPr="00127851" w:rsidRDefault="00127851" w:rsidP="00127851">
      <w:pPr>
        <w:shd w:val="clear" w:color="auto" w:fill="FFFFFF"/>
        <w:rPr>
          <w:b/>
          <w:bCs/>
          <w:color w:val="333333"/>
        </w:rPr>
      </w:pPr>
      <w:r w:rsidRPr="00127851">
        <w:rPr>
          <w:b/>
          <w:bCs/>
          <w:noProof/>
          <w:color w:val="333333"/>
        </w:rPr>
        <w:lastRenderedPageBreak/>
        <w:drawing>
          <wp:inline distT="0" distB="0" distL="0" distR="0" wp14:anchorId="3E7D7831" wp14:editId="6E78C584">
            <wp:extent cx="4762500" cy="3228975"/>
            <wp:effectExtent l="0" t="0" r="0" b="9525"/>
            <wp:docPr id="2" name="Picture 2" descr="http://gnowfglins.com/blog/wp-content/uploads/2011/06/waxed-che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gnowfglins.com/blog/wp-content/uploads/2011/06/waxed-chees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3228975"/>
                    </a:xfrm>
                    <a:prstGeom prst="rect">
                      <a:avLst/>
                    </a:prstGeom>
                    <a:noFill/>
                    <a:ln>
                      <a:noFill/>
                    </a:ln>
                  </pic:spPr>
                </pic:pic>
              </a:graphicData>
            </a:graphic>
          </wp:inline>
        </w:drawing>
      </w:r>
      <w:r w:rsidRPr="00127851">
        <w:rPr>
          <w:b/>
          <w:bCs/>
          <w:color w:val="333333"/>
        </w:rPr>
        <w:br/>
        <w:t>You can dip the cheese in wax, or you can brush the wax on your cheese. You need more melted wax for the dipping method — to ensure it is deep enough for the cheese to be submerged sufficiently. I tried brushing as well. I found that the dipping method yielded prettier cheese, yet I was limited in what sizes of cheese I could use by the size of the melted wax container and whether the wax was deep enough. So there are pros and cons with both — choose what works best for YOU.</w:t>
      </w:r>
    </w:p>
    <w:p w:rsidR="00127851" w:rsidRPr="00127851" w:rsidRDefault="00127851" w:rsidP="00127851">
      <w:pPr>
        <w:shd w:val="clear" w:color="auto" w:fill="FFFFFF"/>
        <w:outlineLvl w:val="2"/>
        <w:rPr>
          <w:b/>
          <w:bCs/>
          <w:color w:val="333333"/>
          <w:sz w:val="27"/>
          <w:szCs w:val="27"/>
        </w:rPr>
      </w:pPr>
      <w:r w:rsidRPr="00127851">
        <w:rPr>
          <w:b/>
          <w:bCs/>
          <w:color w:val="333333"/>
          <w:sz w:val="27"/>
          <w:szCs w:val="27"/>
        </w:rPr>
        <w:t>What You Need</w:t>
      </w:r>
    </w:p>
    <w:p w:rsidR="00127851" w:rsidRPr="00127851" w:rsidRDefault="00127851" w:rsidP="00127851">
      <w:pPr>
        <w:numPr>
          <w:ilvl w:val="0"/>
          <w:numId w:val="1"/>
        </w:numPr>
        <w:shd w:val="clear" w:color="auto" w:fill="FFFFFF"/>
        <w:spacing w:before="100" w:beforeAutospacing="1" w:after="100" w:afterAutospacing="1"/>
        <w:ind w:left="420"/>
        <w:rPr>
          <w:b/>
          <w:bCs/>
          <w:color w:val="333333"/>
        </w:rPr>
      </w:pPr>
      <w:r w:rsidRPr="00127851">
        <w:rPr>
          <w:b/>
          <w:bCs/>
          <w:color w:val="333333"/>
        </w:rPr>
        <w:t>cheese with a dry rind* — either a complete wheel or cut into quarters</w:t>
      </w:r>
    </w:p>
    <w:p w:rsidR="00127851" w:rsidRPr="00127851" w:rsidRDefault="00127851" w:rsidP="00127851">
      <w:pPr>
        <w:numPr>
          <w:ilvl w:val="0"/>
          <w:numId w:val="1"/>
        </w:numPr>
        <w:shd w:val="clear" w:color="auto" w:fill="FFFFFF"/>
        <w:spacing w:before="100" w:beforeAutospacing="1" w:after="100" w:afterAutospacing="1"/>
        <w:ind w:left="420"/>
        <w:rPr>
          <w:b/>
          <w:bCs/>
          <w:color w:val="333333"/>
        </w:rPr>
      </w:pPr>
      <w:r w:rsidRPr="00127851">
        <w:rPr>
          <w:b/>
          <w:bCs/>
          <w:color w:val="333333"/>
        </w:rPr>
        <w:t xml:space="preserve">cheese wax** — buy from </w:t>
      </w:r>
      <w:hyperlink r:id="rId11" w:tgtFrame="_blank" w:history="1">
        <w:r w:rsidRPr="00127851">
          <w:rPr>
            <w:b/>
            <w:bCs/>
            <w:color w:val="0A0A55"/>
          </w:rPr>
          <w:t>Cultures for Health</w:t>
        </w:r>
      </w:hyperlink>
      <w:r w:rsidRPr="00127851">
        <w:rPr>
          <w:b/>
          <w:bCs/>
          <w:color w:val="333333"/>
        </w:rPr>
        <w:t xml:space="preserve"> or </w:t>
      </w:r>
      <w:hyperlink r:id="rId12" w:tgtFrame="_blank" w:history="1">
        <w:r w:rsidRPr="00127851">
          <w:rPr>
            <w:b/>
            <w:bCs/>
            <w:color w:val="0A0A55"/>
          </w:rPr>
          <w:t>Homesteader Supply</w:t>
        </w:r>
      </w:hyperlink>
    </w:p>
    <w:p w:rsidR="00127851" w:rsidRPr="00127851" w:rsidRDefault="00127851" w:rsidP="00127851">
      <w:pPr>
        <w:numPr>
          <w:ilvl w:val="0"/>
          <w:numId w:val="1"/>
        </w:numPr>
        <w:shd w:val="clear" w:color="auto" w:fill="FFFFFF"/>
        <w:spacing w:before="100" w:beforeAutospacing="1" w:after="100" w:afterAutospacing="1"/>
        <w:ind w:left="420"/>
        <w:rPr>
          <w:b/>
          <w:bCs/>
          <w:color w:val="333333"/>
        </w:rPr>
      </w:pPr>
      <w:hyperlink r:id="rId13" w:tgtFrame="_blank" w:history="1">
        <w:r w:rsidRPr="00127851">
          <w:rPr>
            <w:b/>
            <w:bCs/>
            <w:color w:val="0A0A55"/>
          </w:rPr>
          <w:t>cheese brush</w:t>
        </w:r>
      </w:hyperlink>
      <w:r w:rsidRPr="00127851">
        <w:rPr>
          <w:b/>
          <w:bCs/>
          <w:color w:val="333333"/>
        </w:rPr>
        <w:t xml:space="preserve"> — a natural bristle brush (optional)</w:t>
      </w:r>
    </w:p>
    <w:p w:rsidR="00127851" w:rsidRPr="00127851" w:rsidRDefault="00127851" w:rsidP="00127851">
      <w:pPr>
        <w:numPr>
          <w:ilvl w:val="0"/>
          <w:numId w:val="1"/>
        </w:numPr>
        <w:shd w:val="clear" w:color="auto" w:fill="FFFFFF"/>
        <w:spacing w:before="100" w:beforeAutospacing="1" w:after="100" w:afterAutospacing="1"/>
        <w:ind w:left="420"/>
        <w:rPr>
          <w:b/>
          <w:bCs/>
          <w:color w:val="333333"/>
        </w:rPr>
      </w:pPr>
      <w:r w:rsidRPr="00127851">
        <w:rPr>
          <w:b/>
          <w:bCs/>
          <w:color w:val="333333"/>
        </w:rPr>
        <w:t>a double-boiler set up — use something for the wax that you don’t mind getting waxy, like an old pot or coffee can</w:t>
      </w:r>
    </w:p>
    <w:p w:rsidR="00127851" w:rsidRPr="00127851" w:rsidRDefault="00127851" w:rsidP="00127851">
      <w:pPr>
        <w:numPr>
          <w:ilvl w:val="0"/>
          <w:numId w:val="1"/>
        </w:numPr>
        <w:shd w:val="clear" w:color="auto" w:fill="FFFFFF"/>
        <w:spacing w:before="100" w:beforeAutospacing="1" w:after="100" w:afterAutospacing="1"/>
        <w:ind w:left="420"/>
        <w:rPr>
          <w:b/>
          <w:bCs/>
          <w:color w:val="333333"/>
        </w:rPr>
      </w:pPr>
      <w:r w:rsidRPr="00127851">
        <w:rPr>
          <w:b/>
          <w:bCs/>
          <w:color w:val="333333"/>
        </w:rPr>
        <w:t>wax paper</w:t>
      </w:r>
    </w:p>
    <w:p w:rsidR="00127851" w:rsidRPr="00127851" w:rsidRDefault="00127851" w:rsidP="00127851">
      <w:pPr>
        <w:numPr>
          <w:ilvl w:val="0"/>
          <w:numId w:val="1"/>
        </w:numPr>
        <w:shd w:val="clear" w:color="auto" w:fill="FFFFFF"/>
        <w:spacing w:before="100" w:beforeAutospacing="1" w:after="100" w:afterAutospacing="1"/>
        <w:ind w:left="420"/>
        <w:rPr>
          <w:b/>
          <w:bCs/>
          <w:color w:val="333333"/>
        </w:rPr>
      </w:pPr>
      <w:r w:rsidRPr="00127851">
        <w:rPr>
          <w:b/>
          <w:bCs/>
          <w:color w:val="333333"/>
        </w:rPr>
        <w:t>tongs (optional)</w:t>
      </w:r>
    </w:p>
    <w:p w:rsidR="00127851" w:rsidRPr="00127851" w:rsidRDefault="00127851" w:rsidP="00127851">
      <w:pPr>
        <w:numPr>
          <w:ilvl w:val="0"/>
          <w:numId w:val="1"/>
        </w:numPr>
        <w:shd w:val="clear" w:color="auto" w:fill="FFFFFF"/>
        <w:spacing w:before="100" w:beforeAutospacing="1" w:after="100" w:afterAutospacing="1"/>
        <w:ind w:left="420"/>
        <w:rPr>
          <w:b/>
          <w:bCs/>
          <w:color w:val="333333"/>
        </w:rPr>
      </w:pPr>
      <w:r w:rsidRPr="00127851">
        <w:rPr>
          <w:b/>
          <w:bCs/>
          <w:color w:val="333333"/>
        </w:rPr>
        <w:t>masking tape and Sharpie for labeling</w:t>
      </w:r>
    </w:p>
    <w:p w:rsidR="00127851" w:rsidRPr="00127851" w:rsidRDefault="00127851" w:rsidP="00127851">
      <w:pPr>
        <w:shd w:val="clear" w:color="auto" w:fill="FFFFFF"/>
        <w:rPr>
          <w:b/>
          <w:bCs/>
          <w:color w:val="333333"/>
        </w:rPr>
      </w:pPr>
      <w:r w:rsidRPr="00127851">
        <w:rPr>
          <w:b/>
          <w:bCs/>
          <w:color w:val="333333"/>
        </w:rPr>
        <w:t>*Ideally, allow cheese to form a dry, yellowish rind by being left uncovered and on a rack in cool storage for a few weeks. I do this overnight in my kitchen, on cooler nights.</w:t>
      </w:r>
      <w:r w:rsidRPr="00127851">
        <w:rPr>
          <w:b/>
          <w:bCs/>
          <w:color w:val="333333"/>
        </w:rPr>
        <w:br/>
      </w:r>
      <w:r w:rsidRPr="00127851">
        <w:rPr>
          <w:b/>
          <w:bCs/>
          <w:color w:val="333333"/>
        </w:rPr>
        <w:br/>
        <w:t xml:space="preserve">**According to </w:t>
      </w:r>
      <w:hyperlink r:id="rId14" w:tgtFrame="_blank" w:history="1">
        <w:r w:rsidRPr="00127851">
          <w:rPr>
            <w:b/>
            <w:bCs/>
            <w:color w:val="0A0A55"/>
          </w:rPr>
          <w:t>Cultures for Health</w:t>
        </w:r>
      </w:hyperlink>
      <w:r w:rsidRPr="00127851">
        <w:rPr>
          <w:b/>
          <w:bCs/>
          <w:color w:val="333333"/>
        </w:rPr>
        <w:t xml:space="preserve">, 1 pound of wax will do 12 to 20 cheeses if brushing on, but you’ll need to start with a few pounds of wax for dipping to ensure sufficient depth. Store wax in cool place, away from any high heat. </w:t>
      </w:r>
      <w:proofErr w:type="gramStart"/>
      <w:r w:rsidRPr="00127851">
        <w:rPr>
          <w:b/>
          <w:bCs/>
          <w:color w:val="333333"/>
        </w:rPr>
        <w:t>Keeps indefinitely.</w:t>
      </w:r>
      <w:proofErr w:type="gramEnd"/>
    </w:p>
    <w:p w:rsidR="00127851" w:rsidRPr="00127851" w:rsidRDefault="00127851" w:rsidP="00127851">
      <w:pPr>
        <w:shd w:val="clear" w:color="auto" w:fill="FFFFFF"/>
        <w:outlineLvl w:val="2"/>
        <w:rPr>
          <w:b/>
          <w:bCs/>
          <w:color w:val="333333"/>
          <w:sz w:val="27"/>
          <w:szCs w:val="27"/>
        </w:rPr>
      </w:pPr>
      <w:r w:rsidRPr="00127851">
        <w:rPr>
          <w:b/>
          <w:bCs/>
          <w:color w:val="333333"/>
          <w:sz w:val="27"/>
          <w:szCs w:val="27"/>
        </w:rPr>
        <w:t>The Dipping Method</w:t>
      </w:r>
    </w:p>
    <w:p w:rsidR="00127851" w:rsidRPr="00127851" w:rsidRDefault="00127851" w:rsidP="00127851">
      <w:pPr>
        <w:shd w:val="clear" w:color="auto" w:fill="FFFFFF"/>
        <w:spacing w:after="240"/>
        <w:rPr>
          <w:b/>
          <w:bCs/>
          <w:color w:val="333333"/>
        </w:rPr>
      </w:pPr>
      <w:r w:rsidRPr="00127851">
        <w:rPr>
          <w:b/>
          <w:bCs/>
          <w:color w:val="333333"/>
        </w:rPr>
        <w:t>Melt wax in a double boiler so that it is not directly over the heat source. Do not leave unattended; wax explodes at high temperatures. Choose a container for the wax that will fit your desired sizes of cheese. An old coffee can is an ideal size if cutting the cheese wheel into quarters.</w:t>
      </w:r>
      <w:r w:rsidRPr="00127851">
        <w:rPr>
          <w:b/>
          <w:bCs/>
          <w:color w:val="333333"/>
        </w:rPr>
        <w:br/>
      </w:r>
      <w:r w:rsidRPr="00127851">
        <w:rPr>
          <w:b/>
          <w:bCs/>
          <w:color w:val="333333"/>
        </w:rPr>
        <w:br/>
        <w:t>Grasping one corner of the cheese with your hands (careful!) or the tongs, dip the rest of the cheese into the wax. One thin coat is better than a thick coat. Hold in the air for 10 seconds or so for the wax to harden. Set down on wax paper. Repeat for other pieces of cheese. Be sure to fill up any air spaces to prevent mold growth.</w:t>
      </w:r>
      <w:r w:rsidRPr="00127851">
        <w:rPr>
          <w:b/>
          <w:bCs/>
          <w:color w:val="333333"/>
        </w:rPr>
        <w:br/>
      </w:r>
      <w:r w:rsidRPr="00127851">
        <w:rPr>
          <w:b/>
          <w:bCs/>
          <w:color w:val="333333"/>
        </w:rPr>
        <w:br/>
        <w:t xml:space="preserve">Grasp the original piece of cheese and dip the </w:t>
      </w:r>
      <w:proofErr w:type="spellStart"/>
      <w:r w:rsidRPr="00127851">
        <w:rPr>
          <w:b/>
          <w:bCs/>
          <w:color w:val="333333"/>
        </w:rPr>
        <w:t>unwaxed</w:t>
      </w:r>
      <w:proofErr w:type="spellEnd"/>
      <w:r w:rsidRPr="00127851">
        <w:rPr>
          <w:b/>
          <w:bCs/>
          <w:color w:val="333333"/>
        </w:rPr>
        <w:t xml:space="preserve"> end. One thin coat is better than a thick coat. Hold in the air for 10 seconds or so for the wax to harden. Set down on wax paper. Repeat for other pieces of cheese.</w:t>
      </w:r>
      <w:r w:rsidRPr="00127851">
        <w:rPr>
          <w:b/>
          <w:bCs/>
          <w:color w:val="333333"/>
        </w:rPr>
        <w:br/>
      </w:r>
      <w:r w:rsidRPr="00127851">
        <w:rPr>
          <w:b/>
          <w:bCs/>
          <w:color w:val="333333"/>
        </w:rPr>
        <w:br/>
      </w:r>
      <w:r w:rsidRPr="00127851">
        <w:rPr>
          <w:b/>
          <w:bCs/>
          <w:noProof/>
          <w:color w:val="0A0A55"/>
        </w:rPr>
        <w:lastRenderedPageBreak/>
        <w:drawing>
          <wp:inline distT="0" distB="0" distL="0" distR="0" wp14:anchorId="2A3E515D" wp14:editId="33C432BB">
            <wp:extent cx="2390775" cy="1914525"/>
            <wp:effectExtent l="0" t="0" r="9525" b="9525"/>
            <wp:docPr id="3" name="Picture 3" descr="http://3.bp.blogspot.com/-A-Jc_E6LKhc/T5go1NJacQI/AAAAAAAAAVA/_Ie_0N5bi28/s1600/cheese.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3.bp.blogspot.com/-A-Jc_E6LKhc/T5go1NJacQI/AAAAAAAAAVA/_Ie_0N5bi28/s1600/cheese.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inline>
        </w:drawing>
      </w:r>
      <w:r w:rsidRPr="00127851">
        <w:rPr>
          <w:b/>
          <w:bCs/>
          <w:color w:val="333333"/>
        </w:rPr>
        <w:t>Repeat both steps to add a second coat of wax to all pieces of cheese. Label cheese with type and date. Use masking tape or a piece of paper. The piece of paper can brushed into place with a thin coating of wax with a wax brush.</w:t>
      </w:r>
      <w:r w:rsidRPr="00127851">
        <w:rPr>
          <w:b/>
          <w:bCs/>
          <w:color w:val="333333"/>
        </w:rPr>
        <w:br/>
      </w:r>
      <w:r w:rsidRPr="00127851">
        <w:rPr>
          <w:b/>
          <w:bCs/>
          <w:color w:val="333333"/>
        </w:rPr>
        <w:br/>
      </w:r>
      <w:proofErr w:type="gramStart"/>
      <w:r w:rsidRPr="00127851">
        <w:rPr>
          <w:b/>
          <w:bCs/>
          <w:color w:val="333333"/>
        </w:rPr>
        <w:t>Store cheese in a cool location (such as refrigerator or cold cellar) for the duration of the aging and storage.</w:t>
      </w:r>
      <w:proofErr w:type="gramEnd"/>
      <w:r w:rsidRPr="00127851">
        <w:rPr>
          <w:b/>
          <w:bCs/>
          <w:color w:val="333333"/>
        </w:rPr>
        <w:t xml:space="preserve"> To eat cheese, peel off wax. Save it and strain it through cheesecloth to reuse over and over again.</w:t>
      </w:r>
      <w:r w:rsidRPr="00127851">
        <w:rPr>
          <w:b/>
          <w:bCs/>
          <w:color w:val="333333"/>
        </w:rPr>
        <w:br/>
      </w:r>
    </w:p>
    <w:p w:rsidR="00127851" w:rsidRPr="00127851" w:rsidRDefault="00127851" w:rsidP="00127851">
      <w:pPr>
        <w:shd w:val="clear" w:color="auto" w:fill="FFFFFF"/>
        <w:outlineLvl w:val="2"/>
        <w:rPr>
          <w:b/>
          <w:bCs/>
          <w:color w:val="333333"/>
          <w:sz w:val="27"/>
          <w:szCs w:val="27"/>
        </w:rPr>
      </w:pPr>
      <w:r w:rsidRPr="00127851">
        <w:rPr>
          <w:b/>
          <w:bCs/>
          <w:color w:val="333333"/>
          <w:sz w:val="27"/>
          <w:szCs w:val="27"/>
        </w:rPr>
        <w:t>The Brushing Method</w:t>
      </w:r>
    </w:p>
    <w:p w:rsidR="00127851" w:rsidRPr="00127851" w:rsidRDefault="00127851" w:rsidP="00127851">
      <w:pPr>
        <w:shd w:val="clear" w:color="auto" w:fill="FFFFFF"/>
        <w:rPr>
          <w:b/>
          <w:bCs/>
          <w:color w:val="333333"/>
        </w:rPr>
      </w:pPr>
      <w:r w:rsidRPr="00127851">
        <w:rPr>
          <w:b/>
          <w:bCs/>
          <w:color w:val="333333"/>
        </w:rPr>
        <w:t>Melt wax in a double boiler so that it is not directly over the heat source. Do not leave unattended; wax explodes at high temperatures.</w:t>
      </w:r>
      <w:r w:rsidRPr="00127851">
        <w:rPr>
          <w:b/>
          <w:bCs/>
          <w:color w:val="333333"/>
        </w:rPr>
        <w:br/>
      </w:r>
      <w:r w:rsidRPr="00127851">
        <w:rPr>
          <w:b/>
          <w:bCs/>
          <w:color w:val="333333"/>
        </w:rPr>
        <w:br/>
        <w:t>Brush two coats of wax onto the cheese, filling any holes to prevent air gaps. Robin P. (</w:t>
      </w:r>
      <w:proofErr w:type="spellStart"/>
      <w:r w:rsidRPr="00127851">
        <w:rPr>
          <w:b/>
          <w:bCs/>
          <w:color w:val="333333"/>
        </w:rPr>
        <w:t>eCourse</w:t>
      </w:r>
      <w:proofErr w:type="spellEnd"/>
      <w:r w:rsidRPr="00127851">
        <w:rPr>
          <w:b/>
          <w:bCs/>
          <w:color w:val="333333"/>
        </w:rPr>
        <w:t xml:space="preserve"> member) shared her method with me: brush wax all the way around the rounded side of the wheel, then brush the flat top, then brush the flat bottom. Allow for drying times in between. Then repeat over all. Finally, brush on a paper label (containing type of cheese and date) with a thin application of wax.</w:t>
      </w:r>
      <w:r w:rsidRPr="00127851">
        <w:rPr>
          <w:b/>
          <w:bCs/>
          <w:color w:val="333333"/>
        </w:rPr>
        <w:br/>
      </w:r>
      <w:r w:rsidRPr="00127851">
        <w:rPr>
          <w:b/>
          <w:bCs/>
          <w:color w:val="333333"/>
        </w:rPr>
        <w:br/>
      </w:r>
      <w:proofErr w:type="gramStart"/>
      <w:r w:rsidRPr="00127851">
        <w:rPr>
          <w:b/>
          <w:bCs/>
          <w:color w:val="333333"/>
        </w:rPr>
        <w:t>Store cheese in a cool location (such as refrigerator or cold cellar) for the duration of the aging and storage.</w:t>
      </w:r>
      <w:proofErr w:type="gramEnd"/>
      <w:r w:rsidRPr="00127851">
        <w:rPr>
          <w:b/>
          <w:bCs/>
          <w:color w:val="333333"/>
        </w:rPr>
        <w:t xml:space="preserve"> To eat cheese, peel off wax. Save it and strain it through cheesecloth to reuse over and over again.</w:t>
      </w:r>
      <w:r w:rsidRPr="00127851">
        <w:rPr>
          <w:b/>
          <w:bCs/>
          <w:color w:val="333333"/>
        </w:rPr>
        <w:br/>
      </w:r>
      <w:r w:rsidRPr="00127851">
        <w:rPr>
          <w:b/>
          <w:bCs/>
          <w:color w:val="333333"/>
        </w:rPr>
        <w:br/>
      </w:r>
      <w:r w:rsidRPr="00127851">
        <w:rPr>
          <w:b/>
          <w:bCs/>
          <w:color w:val="333333"/>
        </w:rPr>
        <w:br/>
      </w:r>
      <w:r w:rsidRPr="00127851">
        <w:rPr>
          <w:b/>
          <w:bCs/>
          <w:noProof/>
          <w:color w:val="0A0A55"/>
        </w:rPr>
        <w:drawing>
          <wp:inline distT="0" distB="0" distL="0" distR="0" wp14:anchorId="08DAF087" wp14:editId="524A0E2F">
            <wp:extent cx="3048000" cy="2171700"/>
            <wp:effectExtent l="0" t="0" r="0" b="0"/>
            <wp:docPr id="4" name="Picture 4" descr="http://2.bp.blogspot.com/-RN1XuvX9PYg/T5gqghT6LiI/AAAAAAAAAVY/QvhQQzi_GwY/s320/wax+cheese.jpg">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2.bp.blogspot.com/-RN1XuvX9PYg/T5gqghT6LiI/AAAAAAAAAVY/QvhQQzi_GwY/s320/wax+cheese.jpg">
                      <a:hlinkClick r:id="rId17" tgtFrame="&quot;_blank&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8000" cy="2171700"/>
                    </a:xfrm>
                    <a:prstGeom prst="rect">
                      <a:avLst/>
                    </a:prstGeom>
                    <a:noFill/>
                    <a:ln>
                      <a:noFill/>
                    </a:ln>
                  </pic:spPr>
                </pic:pic>
              </a:graphicData>
            </a:graphic>
          </wp:inline>
        </w:drawing>
      </w:r>
      <w:r w:rsidRPr="00127851">
        <w:rPr>
          <w:b/>
          <w:bCs/>
          <w:color w:val="CC0000"/>
        </w:rPr>
        <w:t> Click on Picture for a</w:t>
      </w:r>
      <w:r>
        <w:rPr>
          <w:b/>
          <w:bCs/>
          <w:color w:val="333333"/>
        </w:rPr>
        <w:t xml:space="preserve"> video</w:t>
      </w:r>
      <w:r w:rsidRPr="00127851">
        <w:rPr>
          <w:b/>
          <w:bCs/>
          <w:color w:val="333333"/>
        </w:rPr>
        <w:br/>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A272E6"/>
    <w:multiLevelType w:val="multilevel"/>
    <w:tmpl w:val="7466E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851"/>
    <w:rsid w:val="000F661F"/>
    <w:rsid w:val="00127851"/>
    <w:rsid w:val="004A7022"/>
    <w:rsid w:val="006457AF"/>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7851"/>
    <w:rPr>
      <w:rFonts w:ascii="Tahoma" w:hAnsi="Tahoma" w:cs="Tahoma"/>
      <w:sz w:val="16"/>
      <w:szCs w:val="16"/>
    </w:rPr>
  </w:style>
  <w:style w:type="character" w:customStyle="1" w:styleId="BalloonTextChar">
    <w:name w:val="Balloon Text Char"/>
    <w:basedOn w:val="DefaultParagraphFont"/>
    <w:link w:val="BalloonText"/>
    <w:uiPriority w:val="99"/>
    <w:semiHidden/>
    <w:rsid w:val="001278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7851"/>
    <w:rPr>
      <w:rFonts w:ascii="Tahoma" w:hAnsi="Tahoma" w:cs="Tahoma"/>
      <w:sz w:val="16"/>
      <w:szCs w:val="16"/>
    </w:rPr>
  </w:style>
  <w:style w:type="character" w:customStyle="1" w:styleId="BalloonTextChar">
    <w:name w:val="Balloon Text Char"/>
    <w:basedOn w:val="DefaultParagraphFont"/>
    <w:link w:val="BalloonText"/>
    <w:uiPriority w:val="99"/>
    <w:semiHidden/>
    <w:rsid w:val="001278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136">
      <w:bodyDiv w:val="1"/>
      <w:marLeft w:val="0"/>
      <w:marRight w:val="0"/>
      <w:marTop w:val="0"/>
      <w:marBottom w:val="0"/>
      <w:divBdr>
        <w:top w:val="none" w:sz="0" w:space="0" w:color="auto"/>
        <w:left w:val="none" w:sz="0" w:space="0" w:color="auto"/>
        <w:bottom w:val="none" w:sz="0" w:space="0" w:color="auto"/>
        <w:right w:val="none" w:sz="0" w:space="0" w:color="auto"/>
      </w:divBdr>
      <w:divsChild>
        <w:div w:id="839344632">
          <w:marLeft w:val="0"/>
          <w:marRight w:val="0"/>
          <w:marTop w:val="0"/>
          <w:marBottom w:val="0"/>
          <w:divBdr>
            <w:top w:val="none" w:sz="0" w:space="0" w:color="auto"/>
            <w:left w:val="none" w:sz="0" w:space="0" w:color="auto"/>
            <w:bottom w:val="none" w:sz="0" w:space="0" w:color="auto"/>
            <w:right w:val="none" w:sz="0" w:space="0" w:color="auto"/>
          </w:divBdr>
          <w:divsChild>
            <w:div w:id="484517231">
              <w:marLeft w:val="0"/>
              <w:marRight w:val="0"/>
              <w:marTop w:val="300"/>
              <w:marBottom w:val="300"/>
              <w:divBdr>
                <w:top w:val="none" w:sz="0" w:space="0" w:color="auto"/>
                <w:left w:val="none" w:sz="0" w:space="0" w:color="auto"/>
                <w:bottom w:val="none" w:sz="0" w:space="0" w:color="auto"/>
                <w:right w:val="none" w:sz="0" w:space="0" w:color="auto"/>
              </w:divBdr>
              <w:divsChild>
                <w:div w:id="328749473">
                  <w:marLeft w:val="0"/>
                  <w:marRight w:val="0"/>
                  <w:marTop w:val="0"/>
                  <w:marBottom w:val="0"/>
                  <w:divBdr>
                    <w:top w:val="none" w:sz="0" w:space="0" w:color="auto"/>
                    <w:left w:val="none" w:sz="0" w:space="0" w:color="auto"/>
                    <w:bottom w:val="none" w:sz="0" w:space="0" w:color="auto"/>
                    <w:right w:val="none" w:sz="0" w:space="0" w:color="auto"/>
                  </w:divBdr>
                  <w:divsChild>
                    <w:div w:id="1565678212">
                      <w:marLeft w:val="0"/>
                      <w:marRight w:val="0"/>
                      <w:marTop w:val="0"/>
                      <w:marBottom w:val="0"/>
                      <w:divBdr>
                        <w:top w:val="none" w:sz="0" w:space="0" w:color="auto"/>
                        <w:left w:val="none" w:sz="0" w:space="0" w:color="auto"/>
                        <w:bottom w:val="none" w:sz="0" w:space="0" w:color="auto"/>
                        <w:right w:val="none" w:sz="0" w:space="0" w:color="auto"/>
                      </w:divBdr>
                      <w:divsChild>
                        <w:div w:id="1723822220">
                          <w:marLeft w:val="0"/>
                          <w:marRight w:val="0"/>
                          <w:marTop w:val="0"/>
                          <w:marBottom w:val="0"/>
                          <w:divBdr>
                            <w:top w:val="none" w:sz="0" w:space="0" w:color="auto"/>
                            <w:left w:val="none" w:sz="0" w:space="0" w:color="auto"/>
                            <w:bottom w:val="none" w:sz="0" w:space="0" w:color="auto"/>
                            <w:right w:val="none" w:sz="0" w:space="0" w:color="auto"/>
                          </w:divBdr>
                          <w:divsChild>
                            <w:div w:id="1765758684">
                              <w:marLeft w:val="0"/>
                              <w:marRight w:val="0"/>
                              <w:marTop w:val="0"/>
                              <w:marBottom w:val="0"/>
                              <w:divBdr>
                                <w:top w:val="none" w:sz="0" w:space="0" w:color="auto"/>
                                <w:left w:val="none" w:sz="0" w:space="0" w:color="auto"/>
                                <w:bottom w:val="none" w:sz="0" w:space="0" w:color="auto"/>
                                <w:right w:val="none" w:sz="0" w:space="0" w:color="auto"/>
                              </w:divBdr>
                              <w:divsChild>
                                <w:div w:id="1235044653">
                                  <w:marLeft w:val="0"/>
                                  <w:marRight w:val="0"/>
                                  <w:marTop w:val="0"/>
                                  <w:marBottom w:val="0"/>
                                  <w:divBdr>
                                    <w:top w:val="none" w:sz="0" w:space="0" w:color="auto"/>
                                    <w:left w:val="none" w:sz="0" w:space="0" w:color="auto"/>
                                    <w:bottom w:val="none" w:sz="0" w:space="0" w:color="auto"/>
                                    <w:right w:val="none" w:sz="0" w:space="0" w:color="auto"/>
                                  </w:divBdr>
                                  <w:divsChild>
                                    <w:div w:id="1904171123">
                                      <w:marLeft w:val="0"/>
                                      <w:marRight w:val="0"/>
                                      <w:marTop w:val="0"/>
                                      <w:marBottom w:val="0"/>
                                      <w:divBdr>
                                        <w:top w:val="none" w:sz="0" w:space="0" w:color="auto"/>
                                        <w:left w:val="none" w:sz="0" w:space="0" w:color="auto"/>
                                        <w:bottom w:val="none" w:sz="0" w:space="0" w:color="auto"/>
                                        <w:right w:val="none" w:sz="0" w:space="0" w:color="auto"/>
                                      </w:divBdr>
                                      <w:divsChild>
                                        <w:div w:id="2004509492">
                                          <w:marLeft w:val="0"/>
                                          <w:marRight w:val="0"/>
                                          <w:marTop w:val="0"/>
                                          <w:marBottom w:val="0"/>
                                          <w:divBdr>
                                            <w:top w:val="none" w:sz="0" w:space="0" w:color="auto"/>
                                            <w:left w:val="none" w:sz="0" w:space="0" w:color="auto"/>
                                            <w:bottom w:val="none" w:sz="0" w:space="0" w:color="auto"/>
                                            <w:right w:val="none" w:sz="0" w:space="0" w:color="auto"/>
                                          </w:divBdr>
                                          <w:divsChild>
                                            <w:div w:id="1959144654">
                                              <w:marLeft w:val="0"/>
                                              <w:marRight w:val="0"/>
                                              <w:marTop w:val="0"/>
                                              <w:marBottom w:val="0"/>
                                              <w:divBdr>
                                                <w:top w:val="none" w:sz="0" w:space="0" w:color="auto"/>
                                                <w:left w:val="none" w:sz="0" w:space="0" w:color="auto"/>
                                                <w:bottom w:val="none" w:sz="0" w:space="0" w:color="auto"/>
                                                <w:right w:val="none" w:sz="0" w:space="0" w:color="auto"/>
                                              </w:divBdr>
                                              <w:divsChild>
                                                <w:div w:id="1554929910">
                                                  <w:marLeft w:val="0"/>
                                                  <w:marRight w:val="0"/>
                                                  <w:marTop w:val="0"/>
                                                  <w:marBottom w:val="0"/>
                                                  <w:divBdr>
                                                    <w:top w:val="none" w:sz="0" w:space="0" w:color="auto"/>
                                                    <w:left w:val="none" w:sz="0" w:space="0" w:color="auto"/>
                                                    <w:bottom w:val="none" w:sz="0" w:space="0" w:color="auto"/>
                                                    <w:right w:val="none" w:sz="0" w:space="0" w:color="auto"/>
                                                  </w:divBdr>
                                                  <w:divsChild>
                                                    <w:div w:id="1249772523">
                                                      <w:marLeft w:val="0"/>
                                                      <w:marRight w:val="0"/>
                                                      <w:marTop w:val="0"/>
                                                      <w:marBottom w:val="0"/>
                                                      <w:divBdr>
                                                        <w:top w:val="none" w:sz="0" w:space="0" w:color="auto"/>
                                                        <w:left w:val="none" w:sz="0" w:space="0" w:color="auto"/>
                                                        <w:bottom w:val="none" w:sz="0" w:space="0" w:color="auto"/>
                                                        <w:right w:val="none" w:sz="0" w:space="0" w:color="auto"/>
                                                      </w:divBdr>
                                                      <w:divsChild>
                                                        <w:div w:id="1237743559">
                                                          <w:marLeft w:val="0"/>
                                                          <w:marRight w:val="0"/>
                                                          <w:marTop w:val="450"/>
                                                          <w:marBottom w:val="450"/>
                                                          <w:divBdr>
                                                            <w:top w:val="none" w:sz="0" w:space="0" w:color="auto"/>
                                                            <w:left w:val="none" w:sz="0" w:space="0" w:color="auto"/>
                                                            <w:bottom w:val="none" w:sz="0" w:space="0" w:color="auto"/>
                                                            <w:right w:val="none" w:sz="0" w:space="0" w:color="auto"/>
                                                          </w:divBdr>
                                                          <w:divsChild>
                                                            <w:div w:id="380178875">
                                                              <w:marLeft w:val="0"/>
                                                              <w:marRight w:val="0"/>
                                                              <w:marTop w:val="0"/>
                                                              <w:marBottom w:val="0"/>
                                                              <w:divBdr>
                                                                <w:top w:val="none" w:sz="0" w:space="0" w:color="auto"/>
                                                                <w:left w:val="none" w:sz="0" w:space="0" w:color="auto"/>
                                                                <w:bottom w:val="none" w:sz="0" w:space="0" w:color="auto"/>
                                                                <w:right w:val="none" w:sz="0" w:space="0" w:color="auto"/>
                                                              </w:divBdr>
                                                              <w:divsChild>
                                                                <w:div w:id="2040005416">
                                                                  <w:marLeft w:val="0"/>
                                                                  <w:marRight w:val="0"/>
                                                                  <w:marTop w:val="0"/>
                                                                  <w:marBottom w:val="0"/>
                                                                  <w:divBdr>
                                                                    <w:top w:val="none" w:sz="0" w:space="0" w:color="auto"/>
                                                                    <w:left w:val="none" w:sz="0" w:space="0" w:color="auto"/>
                                                                    <w:bottom w:val="none" w:sz="0" w:space="0" w:color="auto"/>
                                                                    <w:right w:val="none" w:sz="0" w:space="0" w:color="auto"/>
                                                                  </w:divBdr>
                                                                  <w:divsChild>
                                                                    <w:div w:id="846867839">
                                                                      <w:marLeft w:val="0"/>
                                                                      <w:marRight w:val="0"/>
                                                                      <w:marTop w:val="0"/>
                                                                      <w:marBottom w:val="0"/>
                                                                      <w:divBdr>
                                                                        <w:top w:val="none" w:sz="0" w:space="0" w:color="auto"/>
                                                                        <w:left w:val="none" w:sz="0" w:space="0" w:color="auto"/>
                                                                        <w:bottom w:val="none" w:sz="0" w:space="0" w:color="auto"/>
                                                                        <w:right w:val="none" w:sz="0" w:space="0" w:color="auto"/>
                                                                      </w:divBdr>
                                                                      <w:divsChild>
                                                                        <w:div w:id="325598547">
                                                                          <w:marLeft w:val="-300"/>
                                                                          <w:marRight w:val="-300"/>
                                                                          <w:marTop w:val="0"/>
                                                                          <w:marBottom w:val="300"/>
                                                                          <w:divBdr>
                                                                            <w:top w:val="single" w:sz="6" w:space="11" w:color="DDDDDD"/>
                                                                            <w:left w:val="single" w:sz="6" w:space="15" w:color="DDDDDD"/>
                                                                            <w:bottom w:val="single" w:sz="6" w:space="11" w:color="DDDDDD"/>
                                                                            <w:right w:val="single" w:sz="6" w:space="15" w:color="DDDDDD"/>
                                                                          </w:divBdr>
                                                                          <w:divsChild>
                                                                            <w:div w:id="115412727">
                                                                              <w:marLeft w:val="0"/>
                                                                              <w:marRight w:val="0"/>
                                                                              <w:marTop w:val="0"/>
                                                                              <w:marBottom w:val="0"/>
                                                                              <w:divBdr>
                                                                                <w:top w:val="none" w:sz="0" w:space="0" w:color="auto"/>
                                                                                <w:left w:val="none" w:sz="0" w:space="0" w:color="auto"/>
                                                                                <w:bottom w:val="none" w:sz="0" w:space="0" w:color="auto"/>
                                                                                <w:right w:val="none" w:sz="0" w:space="0" w:color="auto"/>
                                                                              </w:divBdr>
                                                                              <w:divsChild>
                                                                                <w:div w:id="1562905621">
                                                                                  <w:marLeft w:val="0"/>
                                                                                  <w:marRight w:val="0"/>
                                                                                  <w:marTop w:val="0"/>
                                                                                  <w:marBottom w:val="0"/>
                                                                                  <w:divBdr>
                                                                                    <w:top w:val="none" w:sz="0" w:space="0" w:color="auto"/>
                                                                                    <w:left w:val="none" w:sz="0" w:space="0" w:color="auto"/>
                                                                                    <w:bottom w:val="none" w:sz="0" w:space="0" w:color="auto"/>
                                                                                    <w:right w:val="none" w:sz="0" w:space="0" w:color="auto"/>
                                                                                  </w:divBdr>
                                                                                  <w:divsChild>
                                                                                    <w:div w:id="97255955">
                                                                                      <w:marLeft w:val="0"/>
                                                                                      <w:marRight w:val="0"/>
                                                                                      <w:marTop w:val="0"/>
                                                                                      <w:marBottom w:val="0"/>
                                                                                      <w:divBdr>
                                                                                        <w:top w:val="none" w:sz="0" w:space="0" w:color="auto"/>
                                                                                        <w:left w:val="none" w:sz="0" w:space="0" w:color="auto"/>
                                                                                        <w:bottom w:val="none" w:sz="0" w:space="0" w:color="auto"/>
                                                                                        <w:right w:val="none" w:sz="0" w:space="0" w:color="auto"/>
                                                                                      </w:divBdr>
                                                                                    </w:div>
                                                                                    <w:div w:id="194122144">
                                                                                      <w:marLeft w:val="0"/>
                                                                                      <w:marRight w:val="0"/>
                                                                                      <w:marTop w:val="0"/>
                                                                                      <w:marBottom w:val="0"/>
                                                                                      <w:divBdr>
                                                                                        <w:top w:val="none" w:sz="0" w:space="0" w:color="auto"/>
                                                                                        <w:left w:val="none" w:sz="0" w:space="0" w:color="auto"/>
                                                                                        <w:bottom w:val="none" w:sz="0" w:space="0" w:color="auto"/>
                                                                                        <w:right w:val="none" w:sz="0" w:space="0" w:color="auto"/>
                                                                                      </w:divBdr>
                                                                                    </w:div>
                                                                                    <w:div w:id="98778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bp.blogspot.com/-AdL1EQDl2JE/T5gpQGAsnWI/AAAAAAAAAVI/iRh4cPnjYhA/s1600/url.jpg" TargetMode="External"/><Relationship Id="rId13" Type="http://schemas.openxmlformats.org/officeDocument/2006/relationships/hyperlink" Target="http://gnowfglins.com/brush" TargetMode="External"/><Relationship Id="rId18"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hyperlink" Target="http://homesteadersupply.com/" TargetMode="External"/><Relationship Id="rId12" Type="http://schemas.openxmlformats.org/officeDocument/2006/relationships/hyperlink" Target="http://www.homesteadersupply.com/index.php?main_page=product_info&amp;cPath=174_185_193&amp;products_id=468" TargetMode="External"/><Relationship Id="rId17" Type="http://schemas.openxmlformats.org/officeDocument/2006/relationships/hyperlink" Target="http://youtu.be/v0lU1McBYd8"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gnowfglins.com/2010/09/22/homemade-raw-cheddar-cheese/" TargetMode="External"/><Relationship Id="rId11" Type="http://schemas.openxmlformats.org/officeDocument/2006/relationships/hyperlink" Target="http://gnowfglins.com/cheese-wax" TargetMode="External"/><Relationship Id="rId5" Type="http://schemas.openxmlformats.org/officeDocument/2006/relationships/webSettings" Target="webSettings.xml"/><Relationship Id="rId15" Type="http://schemas.openxmlformats.org/officeDocument/2006/relationships/hyperlink" Target="http://3.bp.blogspot.com/-A-Jc_E6LKhc/T5go1NJacQI/AAAAAAAAAVA/_Ie_0N5bi28/s1600/cheese.jpg"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gnowfglins.com/cheese-wa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868</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2013-09-12T01:08:00Z</dcterms:created>
  <dcterms:modified xsi:type="dcterms:W3CDTF">2013-09-12T01:08:00Z</dcterms:modified>
</cp:coreProperties>
</file>