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73FD" w:rsidRPr="00FC73FD" w:rsidRDefault="00FC73FD" w:rsidP="00FC73FD">
      <w:pPr>
        <w:spacing w:before="100" w:beforeAutospacing="1" w:after="100" w:afterAutospacing="1"/>
        <w:jc w:val="center"/>
        <w:outlineLvl w:val="0"/>
        <w:rPr>
          <w:b/>
          <w:bCs/>
          <w:kern w:val="36"/>
          <w:sz w:val="48"/>
          <w:szCs w:val="48"/>
        </w:rPr>
      </w:pPr>
      <w:bookmarkStart w:id="0" w:name="_GoBack"/>
      <w:r w:rsidRPr="00FC73FD">
        <w:rPr>
          <w:b/>
          <w:bCs/>
          <w:kern w:val="36"/>
          <w:sz w:val="48"/>
          <w:szCs w:val="48"/>
        </w:rPr>
        <w:t xml:space="preserve">Bare Minimum Food Storage List </w:t>
      </w:r>
      <w:proofErr w:type="gramStart"/>
      <w:r w:rsidRPr="00FC73FD">
        <w:rPr>
          <w:b/>
          <w:bCs/>
          <w:kern w:val="36"/>
          <w:sz w:val="48"/>
          <w:szCs w:val="48"/>
        </w:rPr>
        <w:t>For</w:t>
      </w:r>
      <w:proofErr w:type="gramEnd"/>
      <w:r w:rsidRPr="00FC73FD">
        <w:rPr>
          <w:b/>
          <w:bCs/>
          <w:kern w:val="36"/>
          <w:sz w:val="48"/>
          <w:szCs w:val="48"/>
        </w:rPr>
        <w:t xml:space="preserve"> One Year</w:t>
      </w:r>
    </w:p>
    <w:bookmarkEnd w:id="0"/>
    <w:p w:rsidR="00FC73FD" w:rsidRPr="00FC73FD" w:rsidRDefault="00FC73FD" w:rsidP="00FC73FD">
      <w:pPr>
        <w:spacing w:after="240"/>
        <w:rPr>
          <w:rFonts w:ascii="Arial" w:hAnsi="Arial" w:cs="Arial"/>
        </w:rPr>
      </w:pPr>
      <w:proofErr w:type="gramStart"/>
      <w:r w:rsidRPr="00FC73FD">
        <w:rPr>
          <w:rFonts w:ascii="Arial" w:hAnsi="Arial" w:cs="Arial"/>
        </w:rPr>
        <w:t>by</w:t>
      </w:r>
      <w:proofErr w:type="gramEnd"/>
      <w:r w:rsidRPr="00FC73FD">
        <w:rPr>
          <w:rFonts w:ascii="Arial" w:hAnsi="Arial" w:cs="Arial"/>
        </w:rPr>
        <w:t xml:space="preserve"> Ken </w:t>
      </w:r>
      <w:proofErr w:type="spellStart"/>
      <w:r w:rsidRPr="00FC73FD">
        <w:rPr>
          <w:rFonts w:ascii="Arial" w:hAnsi="Arial" w:cs="Arial"/>
        </w:rPr>
        <w:t>Jorgustin</w:t>
      </w:r>
      <w:proofErr w:type="spellEnd"/>
    </w:p>
    <w:p w:rsidR="00FC73FD" w:rsidRPr="00FC73FD" w:rsidRDefault="00FC73FD" w:rsidP="00FC73FD">
      <w:pPr>
        <w:spacing w:before="100" w:beforeAutospacing="1" w:after="100" w:afterAutospacing="1"/>
        <w:rPr>
          <w:rFonts w:ascii="Arial" w:hAnsi="Arial" w:cs="Arial"/>
        </w:rPr>
      </w:pPr>
      <w:r w:rsidRPr="00FC73FD">
        <w:rPr>
          <w:rFonts w:ascii="Arial" w:hAnsi="Arial" w:cs="Arial"/>
        </w:rPr>
        <w:t xml:space="preserve">Among the many resources for sorting out your survival preparedness regarding long-term food storage is the LDS church (Latter-day Saints). </w:t>
      </w:r>
    </w:p>
    <w:p w:rsidR="00FC73FD" w:rsidRPr="00FC73FD" w:rsidRDefault="00FC73FD" w:rsidP="00FC73FD">
      <w:pPr>
        <w:spacing w:before="100" w:beforeAutospacing="1" w:after="100" w:afterAutospacing="1"/>
        <w:rPr>
          <w:rFonts w:ascii="Arial" w:hAnsi="Arial" w:cs="Arial"/>
        </w:rPr>
      </w:pPr>
      <w:r w:rsidRPr="00FC73FD">
        <w:rPr>
          <w:rFonts w:ascii="Arial" w:hAnsi="Arial" w:cs="Arial"/>
        </w:rPr>
        <w:t xml:space="preserve">Written on the cover of their latest LDS Preparedness manual is a Proverb which reads, </w:t>
      </w:r>
      <w:r w:rsidRPr="00FC73FD">
        <w:rPr>
          <w:rFonts w:ascii="Arial" w:hAnsi="Arial" w:cs="Arial"/>
          <w:i/>
          <w:iCs/>
        </w:rPr>
        <w:t>“The prudent see danger and take refuge, but the simple keep going and suffer for it.”</w:t>
      </w:r>
      <w:r w:rsidRPr="00FC73FD">
        <w:rPr>
          <w:rFonts w:ascii="Arial" w:hAnsi="Arial" w:cs="Arial"/>
        </w:rPr>
        <w:t xml:space="preserve"> which seems to generally sum up the </w:t>
      </w:r>
      <w:proofErr w:type="spellStart"/>
      <w:r w:rsidRPr="00FC73FD">
        <w:rPr>
          <w:rFonts w:ascii="Arial" w:hAnsi="Arial" w:cs="Arial"/>
        </w:rPr>
        <w:t>prepper</w:t>
      </w:r>
      <w:proofErr w:type="spellEnd"/>
      <w:r w:rsidRPr="00FC73FD">
        <w:rPr>
          <w:rFonts w:ascii="Arial" w:hAnsi="Arial" w:cs="Arial"/>
        </w:rPr>
        <w:t xml:space="preserve"> movement whereby critical-thinking people are preparing for the dangers ahead while taking refuge in </w:t>
      </w:r>
      <w:proofErr w:type="gramStart"/>
      <w:r w:rsidRPr="00FC73FD">
        <w:rPr>
          <w:rFonts w:ascii="Arial" w:hAnsi="Arial" w:cs="Arial"/>
        </w:rPr>
        <w:t>many</w:t>
      </w:r>
      <w:proofErr w:type="gramEnd"/>
      <w:r w:rsidRPr="00FC73FD">
        <w:rPr>
          <w:rFonts w:ascii="Arial" w:hAnsi="Arial" w:cs="Arial"/>
        </w:rPr>
        <w:t xml:space="preserve"> different ways…</w:t>
      </w:r>
    </w:p>
    <w:p w:rsidR="00FC73FD" w:rsidRPr="00FC73FD" w:rsidRDefault="00FC73FD" w:rsidP="00FC73FD">
      <w:pPr>
        <w:spacing w:before="100" w:beforeAutospacing="1" w:after="100" w:afterAutospacing="1"/>
        <w:rPr>
          <w:rFonts w:ascii="Arial" w:hAnsi="Arial" w:cs="Arial"/>
        </w:rPr>
      </w:pPr>
      <w:r w:rsidRPr="00FC73FD">
        <w:rPr>
          <w:rFonts w:ascii="Arial" w:hAnsi="Arial" w:cs="Arial"/>
          <w:b/>
          <w:bCs/>
        </w:rPr>
        <w:t xml:space="preserve">Here is a list of </w:t>
      </w:r>
      <w:r w:rsidRPr="00FC73FD">
        <w:rPr>
          <w:rFonts w:ascii="Arial" w:hAnsi="Arial" w:cs="Arial"/>
          <w:b/>
          <w:bCs/>
          <w:i/>
          <w:iCs/>
        </w:rPr>
        <w:t>bare minimum</w:t>
      </w:r>
      <w:r w:rsidRPr="00FC73FD">
        <w:rPr>
          <w:rFonts w:ascii="Arial" w:hAnsi="Arial" w:cs="Arial"/>
          <w:b/>
          <w:bCs/>
        </w:rPr>
        <w:t xml:space="preserve"> food storage for one adult male, for one year</w:t>
      </w:r>
      <w:r w:rsidRPr="00FC73FD">
        <w:rPr>
          <w:rFonts w:ascii="Arial" w:hAnsi="Arial" w:cs="Arial"/>
        </w:rPr>
        <w:t>, according to the LDS…</w:t>
      </w:r>
    </w:p>
    <w:p w:rsidR="00FC73FD" w:rsidRPr="00FC73FD" w:rsidRDefault="00FC73FD" w:rsidP="00FC73FD">
      <w:pPr>
        <w:spacing w:before="100" w:beforeAutospacing="1" w:after="100" w:afterAutospacing="1"/>
        <w:outlineLvl w:val="1"/>
        <w:rPr>
          <w:rFonts w:ascii="Arial" w:hAnsi="Arial" w:cs="Arial"/>
          <w:b/>
          <w:bCs/>
        </w:rPr>
      </w:pPr>
      <w:r w:rsidRPr="00FC73FD">
        <w:rPr>
          <w:rFonts w:ascii="Arial" w:hAnsi="Arial" w:cs="Arial"/>
          <w:b/>
          <w:bCs/>
        </w:rPr>
        <w:t>Grains (400lbs)</w:t>
      </w:r>
    </w:p>
    <w:p w:rsidR="00FC73FD" w:rsidRPr="00FC73FD" w:rsidRDefault="00FC73FD" w:rsidP="00FC73FD">
      <w:pPr>
        <w:spacing w:before="100" w:beforeAutospacing="1" w:after="100" w:afterAutospacing="1"/>
        <w:rPr>
          <w:rFonts w:ascii="Arial" w:hAnsi="Arial" w:cs="Arial"/>
        </w:rPr>
      </w:pPr>
      <w:r w:rsidRPr="00FC73FD">
        <w:rPr>
          <w:rFonts w:ascii="Arial" w:hAnsi="Arial" w:cs="Arial"/>
        </w:rPr>
        <w:t>Unless your family already eats 100% whole wheat homemade bread, white flour should be used in the transition process to whole wheat. Adding rye flour (10%) helps make wheat bread a more complete protein. Dent corn is used to make tortillas.</w:t>
      </w:r>
    </w:p>
    <w:p w:rsidR="00FC73FD" w:rsidRPr="00FC73FD" w:rsidRDefault="00FC73FD" w:rsidP="00FC73FD">
      <w:pPr>
        <w:spacing w:before="100" w:beforeAutospacing="1" w:after="100" w:afterAutospacing="1"/>
        <w:outlineLvl w:val="1"/>
        <w:rPr>
          <w:rFonts w:ascii="Arial" w:hAnsi="Arial" w:cs="Arial"/>
          <w:b/>
          <w:bCs/>
        </w:rPr>
      </w:pPr>
      <w:r w:rsidRPr="00FC73FD">
        <w:rPr>
          <w:rFonts w:ascii="Arial" w:hAnsi="Arial" w:cs="Arial"/>
          <w:b/>
          <w:bCs/>
        </w:rPr>
        <w:t>Beans &amp; Legumes (90lbs)</w:t>
      </w:r>
    </w:p>
    <w:p w:rsidR="00FC73FD" w:rsidRPr="00FC73FD" w:rsidRDefault="00FC73FD" w:rsidP="00FC73FD">
      <w:pPr>
        <w:spacing w:before="100" w:beforeAutospacing="1" w:after="100" w:afterAutospacing="1"/>
        <w:rPr>
          <w:rFonts w:ascii="Arial" w:hAnsi="Arial" w:cs="Arial"/>
        </w:rPr>
      </w:pPr>
      <w:r w:rsidRPr="00FC73FD">
        <w:rPr>
          <w:rFonts w:ascii="Arial" w:hAnsi="Arial" w:cs="Arial"/>
        </w:rPr>
        <w:t>{Absolute Bare minimum reduced by LDS church to only 60lbs in 2002}</w:t>
      </w:r>
      <w:r w:rsidRPr="00FC73FD">
        <w:rPr>
          <w:rFonts w:ascii="Arial" w:hAnsi="Arial" w:cs="Arial"/>
        </w:rPr>
        <w:br/>
        <w:t>Black beans cook quickly, make a good salad complement with a vinaigrette dressing over them. Soybeans can be used to make soy milk and tofu, a protein food you should be prepared to make. Familiarize yourself with sprouting techniques. Learn how to make wheat grass juice – the best vitamin supplement you can use.</w:t>
      </w:r>
    </w:p>
    <w:p w:rsidR="00FC73FD" w:rsidRPr="00FC73FD" w:rsidRDefault="00FC73FD" w:rsidP="00FC73FD">
      <w:pPr>
        <w:spacing w:before="100" w:beforeAutospacing="1" w:after="100" w:afterAutospacing="1"/>
        <w:outlineLvl w:val="1"/>
        <w:rPr>
          <w:rFonts w:ascii="Arial" w:hAnsi="Arial" w:cs="Arial"/>
          <w:b/>
          <w:bCs/>
        </w:rPr>
      </w:pPr>
      <w:r w:rsidRPr="00FC73FD">
        <w:rPr>
          <w:rFonts w:ascii="Arial" w:hAnsi="Arial" w:cs="Arial"/>
          <w:b/>
          <w:bCs/>
        </w:rPr>
        <w:t>Milk-Dairy products (75lbs)</w:t>
      </w:r>
    </w:p>
    <w:p w:rsidR="00FC73FD" w:rsidRPr="00FC73FD" w:rsidRDefault="00FC73FD" w:rsidP="00FC73FD">
      <w:pPr>
        <w:spacing w:before="100" w:beforeAutospacing="1" w:after="100" w:afterAutospacing="1"/>
        <w:rPr>
          <w:rFonts w:ascii="Arial" w:hAnsi="Arial" w:cs="Arial"/>
        </w:rPr>
      </w:pPr>
      <w:r w:rsidRPr="00FC73FD">
        <w:rPr>
          <w:rFonts w:ascii="Arial" w:hAnsi="Arial" w:cs="Arial"/>
        </w:rPr>
        <w:t>{Absolute Bare minimum reduced by LDS church to only 16lbs in 2002}</w:t>
      </w:r>
    </w:p>
    <w:p w:rsidR="00FC73FD" w:rsidRPr="00FC73FD" w:rsidRDefault="00FC73FD" w:rsidP="00FC73FD">
      <w:pPr>
        <w:spacing w:before="100" w:beforeAutospacing="1" w:after="100" w:afterAutospacing="1"/>
        <w:rPr>
          <w:rFonts w:ascii="Arial" w:hAnsi="Arial" w:cs="Arial"/>
        </w:rPr>
      </w:pPr>
      <w:r w:rsidRPr="00FC73FD">
        <w:rPr>
          <w:rFonts w:ascii="Arial" w:hAnsi="Arial" w:cs="Arial"/>
        </w:rPr>
        <w:t xml:space="preserve">Milk powder can be used to make cottage cheese, cream cheese and hard cheeses. Ideally your milk should be fortified with Vitamins A &amp; D. When reconstituting </w:t>
      </w:r>
      <w:proofErr w:type="gramStart"/>
      <w:r w:rsidRPr="00FC73FD">
        <w:rPr>
          <w:rFonts w:ascii="Arial" w:hAnsi="Arial" w:cs="Arial"/>
        </w:rPr>
        <w:t>aerate</w:t>
      </w:r>
      <w:proofErr w:type="gramEnd"/>
      <w:r w:rsidRPr="00FC73FD">
        <w:rPr>
          <w:rFonts w:ascii="Arial" w:hAnsi="Arial" w:cs="Arial"/>
        </w:rPr>
        <w:t xml:space="preserve"> to improve flavor (special mixing pitchers can accomplish this). Whole eggs are the best all-purpose egg product. Powdered sour cream has a limited shelf life unless frozen.</w:t>
      </w:r>
    </w:p>
    <w:p w:rsidR="00FC73FD" w:rsidRPr="00FC73FD" w:rsidRDefault="00FC73FD" w:rsidP="00FC73FD">
      <w:pPr>
        <w:spacing w:before="100" w:beforeAutospacing="1" w:after="100" w:afterAutospacing="1"/>
        <w:outlineLvl w:val="1"/>
        <w:rPr>
          <w:rFonts w:ascii="Arial" w:hAnsi="Arial" w:cs="Arial"/>
          <w:b/>
          <w:bCs/>
        </w:rPr>
      </w:pPr>
      <w:r w:rsidRPr="00FC73FD">
        <w:rPr>
          <w:rFonts w:ascii="Arial" w:hAnsi="Arial" w:cs="Arial"/>
          <w:b/>
          <w:bCs/>
        </w:rPr>
        <w:t>Meats / Meat substitute (20lbs)</w:t>
      </w:r>
    </w:p>
    <w:p w:rsidR="00FC73FD" w:rsidRPr="00FC73FD" w:rsidRDefault="00FC73FD" w:rsidP="00FC73FD">
      <w:pPr>
        <w:spacing w:before="100" w:beforeAutospacing="1" w:after="100" w:afterAutospacing="1"/>
        <w:rPr>
          <w:rFonts w:ascii="Arial" w:hAnsi="Arial" w:cs="Arial"/>
        </w:rPr>
      </w:pPr>
      <w:r w:rsidRPr="00FC73FD">
        <w:rPr>
          <w:rFonts w:ascii="Arial" w:hAnsi="Arial" w:cs="Arial"/>
        </w:rPr>
        <w:t>{Absolute Bare minimum reduced by LDS church to only ZERO in 2002}</w:t>
      </w:r>
    </w:p>
    <w:p w:rsidR="00FC73FD" w:rsidRPr="00FC73FD" w:rsidRDefault="00FC73FD" w:rsidP="00FC73FD">
      <w:pPr>
        <w:spacing w:before="100" w:beforeAutospacing="1" w:after="100" w:afterAutospacing="1"/>
        <w:rPr>
          <w:rFonts w:ascii="Arial" w:hAnsi="Arial" w:cs="Arial"/>
        </w:rPr>
      </w:pPr>
      <w:r w:rsidRPr="00FC73FD">
        <w:rPr>
          <w:rFonts w:ascii="Arial" w:hAnsi="Arial" w:cs="Arial"/>
        </w:rPr>
        <w:t>Use meat in soups, stews and beans for flavor. Freeze dried is the best option for real meat. Textured Vegetable protein is the main alternative to freeze dried meats.</w:t>
      </w:r>
    </w:p>
    <w:p w:rsidR="00FC73FD" w:rsidRPr="00FC73FD" w:rsidRDefault="00FC73FD" w:rsidP="00FC73FD">
      <w:pPr>
        <w:spacing w:before="100" w:beforeAutospacing="1" w:after="100" w:afterAutospacing="1"/>
        <w:outlineLvl w:val="1"/>
        <w:rPr>
          <w:rFonts w:ascii="Arial" w:hAnsi="Arial" w:cs="Arial"/>
          <w:b/>
          <w:bCs/>
        </w:rPr>
      </w:pPr>
      <w:r w:rsidRPr="00FC73FD">
        <w:rPr>
          <w:rFonts w:ascii="Arial" w:hAnsi="Arial" w:cs="Arial"/>
          <w:b/>
          <w:bCs/>
        </w:rPr>
        <w:t>Fats / Oils (20lbs)</w:t>
      </w:r>
    </w:p>
    <w:p w:rsidR="00FC73FD" w:rsidRPr="00FC73FD" w:rsidRDefault="00FC73FD" w:rsidP="00FC73FD">
      <w:pPr>
        <w:spacing w:before="100" w:beforeAutospacing="1" w:after="100" w:afterAutospacing="1"/>
        <w:rPr>
          <w:rFonts w:ascii="Arial" w:hAnsi="Arial" w:cs="Arial"/>
        </w:rPr>
      </w:pPr>
      <w:r w:rsidRPr="00FC73FD">
        <w:rPr>
          <w:rFonts w:ascii="Arial" w:hAnsi="Arial" w:cs="Arial"/>
        </w:rPr>
        <w:t>This group can boost the calories one is getting from food storage products, and supply essential fatty acids.</w:t>
      </w:r>
    </w:p>
    <w:p w:rsidR="00FC73FD" w:rsidRPr="00FC73FD" w:rsidRDefault="00FC73FD" w:rsidP="00FC73FD">
      <w:pPr>
        <w:spacing w:before="100" w:beforeAutospacing="1" w:after="100" w:afterAutospacing="1"/>
        <w:outlineLvl w:val="1"/>
        <w:rPr>
          <w:rFonts w:ascii="Arial" w:hAnsi="Arial" w:cs="Arial"/>
          <w:b/>
          <w:bCs/>
        </w:rPr>
      </w:pPr>
      <w:r w:rsidRPr="00FC73FD">
        <w:rPr>
          <w:rFonts w:ascii="Arial" w:hAnsi="Arial" w:cs="Arial"/>
          <w:b/>
          <w:bCs/>
        </w:rPr>
        <w:t>Sugars (60lbs)</w:t>
      </w:r>
    </w:p>
    <w:p w:rsidR="00FC73FD" w:rsidRPr="00FC73FD" w:rsidRDefault="00FC73FD" w:rsidP="00FC73FD">
      <w:pPr>
        <w:spacing w:before="100" w:beforeAutospacing="1" w:after="100" w:afterAutospacing="1"/>
        <w:rPr>
          <w:rFonts w:ascii="Arial" w:hAnsi="Arial" w:cs="Arial"/>
        </w:rPr>
      </w:pPr>
      <w:r w:rsidRPr="00FC73FD">
        <w:rPr>
          <w:rFonts w:ascii="Arial" w:hAnsi="Arial" w:cs="Arial"/>
        </w:rPr>
        <w:t>Store your honey in 5 gallon pails. Candy and other sweets can help with appetite fatigue.</w:t>
      </w:r>
    </w:p>
    <w:p w:rsidR="00FC73FD" w:rsidRPr="00FC73FD" w:rsidRDefault="00FC73FD" w:rsidP="00FC73FD">
      <w:pPr>
        <w:spacing w:before="100" w:beforeAutospacing="1" w:after="100" w:afterAutospacing="1"/>
        <w:rPr>
          <w:rFonts w:ascii="Arial" w:hAnsi="Arial" w:cs="Arial"/>
        </w:rPr>
      </w:pPr>
      <w:r w:rsidRPr="00FC73FD">
        <w:rPr>
          <w:rFonts w:ascii="Arial" w:hAnsi="Arial" w:cs="Arial"/>
        </w:rPr>
        <w:t> </w:t>
      </w:r>
    </w:p>
    <w:p w:rsidR="00FC73FD" w:rsidRPr="00FC73FD" w:rsidRDefault="00FC73FD" w:rsidP="00FC73FD">
      <w:pPr>
        <w:spacing w:before="100" w:beforeAutospacing="1" w:after="100" w:afterAutospacing="1"/>
        <w:outlineLvl w:val="1"/>
        <w:rPr>
          <w:rFonts w:ascii="Arial" w:hAnsi="Arial" w:cs="Arial"/>
          <w:b/>
          <w:bCs/>
        </w:rPr>
      </w:pPr>
      <w:r w:rsidRPr="00FC73FD">
        <w:rPr>
          <w:rFonts w:ascii="Arial" w:hAnsi="Arial" w:cs="Arial"/>
          <w:b/>
          <w:bCs/>
        </w:rPr>
        <w:lastRenderedPageBreak/>
        <w:t>Fruits / Vegetables (90lbs)</w:t>
      </w:r>
    </w:p>
    <w:p w:rsidR="00FC73FD" w:rsidRPr="00FC73FD" w:rsidRDefault="00FC73FD" w:rsidP="00FC73FD">
      <w:pPr>
        <w:spacing w:before="100" w:beforeAutospacing="1" w:after="100" w:afterAutospacing="1"/>
        <w:rPr>
          <w:rFonts w:ascii="Arial" w:hAnsi="Arial" w:cs="Arial"/>
        </w:rPr>
      </w:pPr>
      <w:r w:rsidRPr="00FC73FD">
        <w:rPr>
          <w:rFonts w:ascii="Arial" w:hAnsi="Arial" w:cs="Arial"/>
        </w:rPr>
        <w:t>{Absolute Bare minimum reduced by LDS church to only ZERO in 2002}</w:t>
      </w:r>
    </w:p>
    <w:p w:rsidR="00FC73FD" w:rsidRPr="00FC73FD" w:rsidRDefault="00FC73FD" w:rsidP="00FC73FD">
      <w:pPr>
        <w:spacing w:before="100" w:beforeAutospacing="1" w:after="100" w:afterAutospacing="1"/>
        <w:rPr>
          <w:rFonts w:ascii="Arial" w:hAnsi="Arial" w:cs="Arial"/>
        </w:rPr>
      </w:pPr>
      <w:r w:rsidRPr="00FC73FD">
        <w:rPr>
          <w:rFonts w:ascii="Arial" w:hAnsi="Arial" w:cs="Arial"/>
        </w:rPr>
        <w:t>Some fruits and vegetables are best dehydrated, others freeze dried (strawberries &amp; blueberries). Fruits are a nice addition to hot cereal, muffins, pancakes and breads.</w:t>
      </w:r>
    </w:p>
    <w:p w:rsidR="00FC73FD" w:rsidRPr="00FC73FD" w:rsidRDefault="00FC73FD" w:rsidP="00FC73FD">
      <w:pPr>
        <w:spacing w:before="100" w:beforeAutospacing="1" w:after="100" w:afterAutospacing="1"/>
        <w:outlineLvl w:val="1"/>
        <w:rPr>
          <w:rFonts w:ascii="Arial" w:hAnsi="Arial" w:cs="Arial"/>
          <w:b/>
          <w:bCs/>
        </w:rPr>
      </w:pPr>
      <w:r w:rsidRPr="00FC73FD">
        <w:rPr>
          <w:rFonts w:ascii="Arial" w:hAnsi="Arial" w:cs="Arial"/>
          <w:b/>
          <w:bCs/>
        </w:rPr>
        <w:t>Auxiliary foods (weight varies)</w:t>
      </w:r>
    </w:p>
    <w:p w:rsidR="00FC73FD" w:rsidRPr="00FC73FD" w:rsidRDefault="00FC73FD" w:rsidP="00FC73FD">
      <w:pPr>
        <w:spacing w:before="100" w:beforeAutospacing="1" w:after="100" w:afterAutospacing="1"/>
        <w:rPr>
          <w:rFonts w:ascii="Arial" w:hAnsi="Arial" w:cs="Arial"/>
        </w:rPr>
      </w:pPr>
      <w:r w:rsidRPr="00FC73FD">
        <w:rPr>
          <w:rFonts w:ascii="Arial" w:hAnsi="Arial" w:cs="Arial"/>
        </w:rPr>
        <w:t xml:space="preserve">Vanilla extract improves the flavor of powdered milk. The production of tofu requires a precipitator such as </w:t>
      </w:r>
      <w:proofErr w:type="spellStart"/>
      <w:r w:rsidRPr="00FC73FD">
        <w:rPr>
          <w:rFonts w:ascii="Arial" w:hAnsi="Arial" w:cs="Arial"/>
        </w:rPr>
        <w:t>nigari</w:t>
      </w:r>
      <w:proofErr w:type="spellEnd"/>
      <w:r w:rsidRPr="00FC73FD">
        <w:rPr>
          <w:rFonts w:ascii="Arial" w:hAnsi="Arial" w:cs="Arial"/>
        </w:rPr>
        <w:t xml:space="preserve">, </w:t>
      </w:r>
      <w:proofErr w:type="spellStart"/>
      <w:r w:rsidRPr="00FC73FD">
        <w:rPr>
          <w:rFonts w:ascii="Arial" w:hAnsi="Arial" w:cs="Arial"/>
        </w:rPr>
        <w:t>epsom</w:t>
      </w:r>
      <w:proofErr w:type="spellEnd"/>
      <w:r w:rsidRPr="00FC73FD">
        <w:rPr>
          <w:rFonts w:ascii="Arial" w:hAnsi="Arial" w:cs="Arial"/>
        </w:rPr>
        <w:t xml:space="preserve"> salt, calcium chloride or calcium sulfide (good calcium source). Learn how to make and use wheat gluten (liquid smoke adds good flavor). Chocolate syrup and powdered drink mixes help with appetite fatigue. Vitamins and protein powders will boost the nutrition levels of foods that may have suffered losses during processing.</w:t>
      </w:r>
    </w:p>
    <w:p w:rsidR="00FC73FD" w:rsidRPr="00FC73FD" w:rsidRDefault="00FC73FD" w:rsidP="00FC73FD">
      <w:pPr>
        <w:spacing w:before="100" w:beforeAutospacing="1" w:after="100" w:afterAutospacing="1"/>
        <w:rPr>
          <w:rFonts w:ascii="Arial" w:hAnsi="Arial" w:cs="Arial"/>
        </w:rPr>
      </w:pPr>
      <w:r w:rsidRPr="00FC73FD">
        <w:rPr>
          <w:rFonts w:ascii="Arial" w:hAnsi="Arial" w:cs="Arial"/>
          <w:b/>
          <w:bCs/>
        </w:rPr>
        <w:t>Note:</w:t>
      </w:r>
      <w:r w:rsidRPr="00FC73FD">
        <w:rPr>
          <w:rFonts w:ascii="Arial" w:hAnsi="Arial" w:cs="Arial"/>
        </w:rPr>
        <w:br/>
        <w:t>For adults engaged in manual labor multiply by 1.25-1.50</w:t>
      </w:r>
      <w:r w:rsidRPr="00FC73FD">
        <w:rPr>
          <w:rFonts w:ascii="Arial" w:hAnsi="Arial" w:cs="Arial"/>
        </w:rPr>
        <w:br/>
        <w:t>For an average adult Female – multiply the weight by 0.75</w:t>
      </w:r>
      <w:r w:rsidRPr="00FC73FD">
        <w:rPr>
          <w:rFonts w:ascii="Arial" w:hAnsi="Arial" w:cs="Arial"/>
        </w:rPr>
        <w:br/>
        <w:t>For children ages 1-3 multiply by 0.3</w:t>
      </w:r>
      <w:r w:rsidRPr="00FC73FD">
        <w:rPr>
          <w:rFonts w:ascii="Arial" w:hAnsi="Arial" w:cs="Arial"/>
        </w:rPr>
        <w:br/>
        <w:t>For children ages 4-6 multiply by 0.5</w:t>
      </w:r>
      <w:r w:rsidRPr="00FC73FD">
        <w:rPr>
          <w:rFonts w:ascii="Arial" w:hAnsi="Arial" w:cs="Arial"/>
        </w:rPr>
        <w:br/>
        <w:t>For children ages 7-9 multiply by 0.75</w:t>
      </w:r>
    </w:p>
    <w:p w:rsidR="00FC73FD" w:rsidRPr="00FC73FD" w:rsidRDefault="00FC73FD" w:rsidP="00FC73FD">
      <w:pPr>
        <w:spacing w:before="100" w:beforeAutospacing="1" w:after="100" w:afterAutospacing="1"/>
        <w:outlineLvl w:val="1"/>
        <w:rPr>
          <w:rFonts w:ascii="Arial" w:hAnsi="Arial" w:cs="Arial"/>
          <w:b/>
          <w:bCs/>
        </w:rPr>
      </w:pPr>
      <w:r w:rsidRPr="00FC73FD">
        <w:rPr>
          <w:rFonts w:ascii="Arial" w:hAnsi="Arial" w:cs="Arial"/>
          <w:b/>
          <w:bCs/>
        </w:rPr>
        <w:t>DO YOU REALLY HAVE A YEAR’S SUPPLY?</w:t>
      </w:r>
    </w:p>
    <w:p w:rsidR="00FC73FD" w:rsidRPr="00FC73FD" w:rsidRDefault="00FC73FD" w:rsidP="00FC73FD">
      <w:pPr>
        <w:spacing w:before="100" w:beforeAutospacing="1" w:after="100" w:afterAutospacing="1"/>
        <w:rPr>
          <w:rFonts w:ascii="Arial" w:hAnsi="Arial" w:cs="Arial"/>
        </w:rPr>
      </w:pPr>
      <w:r w:rsidRPr="00FC73FD">
        <w:rPr>
          <w:rFonts w:ascii="Arial" w:hAnsi="Arial" w:cs="Arial"/>
        </w:rPr>
        <w:t>Just how big is a Year’s Supply of food?</w:t>
      </w:r>
    </w:p>
    <w:p w:rsidR="00FC73FD" w:rsidRPr="00FC73FD" w:rsidRDefault="00FC73FD" w:rsidP="00FC73FD">
      <w:pPr>
        <w:spacing w:before="100" w:beforeAutospacing="1" w:after="100" w:afterAutospacing="1"/>
        <w:rPr>
          <w:rFonts w:ascii="Arial" w:hAnsi="Arial" w:cs="Arial"/>
        </w:rPr>
      </w:pPr>
      <w:r w:rsidRPr="00FC73FD">
        <w:rPr>
          <w:rFonts w:ascii="Arial" w:hAnsi="Arial" w:cs="Arial"/>
        </w:rPr>
        <w:t>As explained above</w:t>
      </w:r>
      <w:proofErr w:type="gramStart"/>
      <w:r w:rsidRPr="00FC73FD">
        <w:rPr>
          <w:rFonts w:ascii="Arial" w:hAnsi="Arial" w:cs="Arial"/>
        </w:rPr>
        <w:t>,</w:t>
      </w:r>
      <w:proofErr w:type="gramEnd"/>
      <w:r w:rsidRPr="00FC73FD">
        <w:rPr>
          <w:rFonts w:ascii="Arial" w:hAnsi="Arial" w:cs="Arial"/>
        </w:rPr>
        <w:br/>
        <w:t xml:space="preserve">the LDS are now suggesting the following </w:t>
      </w:r>
      <w:r w:rsidRPr="00FC73FD">
        <w:rPr>
          <w:rFonts w:ascii="Arial" w:hAnsi="Arial" w:cs="Arial"/>
          <w:b/>
          <w:bCs/>
        </w:rPr>
        <w:t>absolute bare minimums</w:t>
      </w:r>
      <w:r w:rsidRPr="00FC73FD">
        <w:rPr>
          <w:rFonts w:ascii="Arial" w:hAnsi="Arial" w:cs="Arial"/>
        </w:rPr>
        <w:t xml:space="preserve"> for each adult:</w:t>
      </w:r>
    </w:p>
    <w:tbl>
      <w:tblPr>
        <w:tblW w:w="4575" w:type="dxa"/>
        <w:tblCellSpacing w:w="0" w:type="dxa"/>
        <w:tblCellMar>
          <w:left w:w="0" w:type="dxa"/>
          <w:right w:w="0" w:type="dxa"/>
        </w:tblCellMar>
        <w:tblLook w:val="04A0" w:firstRow="1" w:lastRow="0" w:firstColumn="1" w:lastColumn="0" w:noHBand="0" w:noVBand="1"/>
      </w:tblPr>
      <w:tblGrid>
        <w:gridCol w:w="1081"/>
        <w:gridCol w:w="2213"/>
        <w:gridCol w:w="1281"/>
      </w:tblGrid>
      <w:tr w:rsidR="00FC73FD" w:rsidRPr="00FC73FD" w:rsidTr="00FC73FD">
        <w:trPr>
          <w:trHeight w:val="285"/>
          <w:tblCellSpacing w:w="0" w:type="dxa"/>
        </w:trPr>
        <w:tc>
          <w:tcPr>
            <w:tcW w:w="960" w:type="dxa"/>
            <w:vAlign w:val="center"/>
            <w:hideMark/>
          </w:tcPr>
          <w:p w:rsidR="00FC73FD" w:rsidRPr="00FC73FD" w:rsidRDefault="00FC73FD" w:rsidP="00FC73FD">
            <w:pPr>
              <w:rPr>
                <w:rFonts w:ascii="Arial" w:hAnsi="Arial" w:cs="Arial"/>
              </w:rPr>
            </w:pPr>
            <w:r w:rsidRPr="00FC73FD">
              <w:rPr>
                <w:rFonts w:ascii="Arial" w:hAnsi="Arial" w:cs="Arial"/>
                <w:b/>
                <w:bCs/>
              </w:rPr>
              <w:t>400 lbs.</w:t>
            </w:r>
          </w:p>
        </w:tc>
        <w:tc>
          <w:tcPr>
            <w:tcW w:w="2310" w:type="dxa"/>
            <w:vAlign w:val="center"/>
            <w:hideMark/>
          </w:tcPr>
          <w:p w:rsidR="00FC73FD" w:rsidRPr="00FC73FD" w:rsidRDefault="00FC73FD" w:rsidP="00FC73FD">
            <w:pPr>
              <w:rPr>
                <w:rFonts w:ascii="Arial" w:hAnsi="Arial" w:cs="Arial"/>
              </w:rPr>
            </w:pPr>
            <w:r w:rsidRPr="00FC73FD">
              <w:rPr>
                <w:rFonts w:ascii="Arial" w:hAnsi="Arial" w:cs="Arial"/>
              </w:rPr>
              <w:t>Grains</w:t>
            </w:r>
          </w:p>
        </w:tc>
        <w:tc>
          <w:tcPr>
            <w:tcW w:w="1305" w:type="dxa"/>
            <w:vAlign w:val="center"/>
            <w:hideMark/>
          </w:tcPr>
          <w:p w:rsidR="00FC73FD" w:rsidRPr="00FC73FD" w:rsidRDefault="00FC73FD" w:rsidP="00FC73FD">
            <w:pPr>
              <w:rPr>
                <w:rFonts w:ascii="Arial" w:hAnsi="Arial" w:cs="Arial"/>
              </w:rPr>
            </w:pPr>
            <w:r w:rsidRPr="00FC73FD">
              <w:rPr>
                <w:rFonts w:ascii="Arial" w:hAnsi="Arial" w:cs="Arial"/>
              </w:rPr>
              <w:t>(17.5oz / day)</w:t>
            </w:r>
          </w:p>
        </w:tc>
      </w:tr>
      <w:tr w:rsidR="00FC73FD" w:rsidRPr="00FC73FD" w:rsidTr="00FC73FD">
        <w:trPr>
          <w:trHeight w:val="285"/>
          <w:tblCellSpacing w:w="0" w:type="dxa"/>
        </w:trPr>
        <w:tc>
          <w:tcPr>
            <w:tcW w:w="0" w:type="auto"/>
            <w:vAlign w:val="center"/>
            <w:hideMark/>
          </w:tcPr>
          <w:p w:rsidR="00FC73FD" w:rsidRPr="00FC73FD" w:rsidRDefault="00FC73FD" w:rsidP="00FC73FD">
            <w:pPr>
              <w:rPr>
                <w:rFonts w:ascii="Arial" w:hAnsi="Arial" w:cs="Arial"/>
              </w:rPr>
            </w:pPr>
            <w:r w:rsidRPr="00FC73FD">
              <w:rPr>
                <w:rFonts w:ascii="Arial" w:hAnsi="Arial" w:cs="Arial"/>
                <w:b/>
                <w:bCs/>
              </w:rPr>
              <w:t>60 lbs.</w:t>
            </w:r>
          </w:p>
        </w:tc>
        <w:tc>
          <w:tcPr>
            <w:tcW w:w="0" w:type="auto"/>
            <w:vAlign w:val="center"/>
            <w:hideMark/>
          </w:tcPr>
          <w:p w:rsidR="00FC73FD" w:rsidRPr="00FC73FD" w:rsidRDefault="00FC73FD" w:rsidP="00FC73FD">
            <w:pPr>
              <w:rPr>
                <w:rFonts w:ascii="Arial" w:hAnsi="Arial" w:cs="Arial"/>
              </w:rPr>
            </w:pPr>
            <w:r w:rsidRPr="00FC73FD">
              <w:rPr>
                <w:rFonts w:ascii="Arial" w:hAnsi="Arial" w:cs="Arial"/>
              </w:rPr>
              <w:t>Beans</w:t>
            </w:r>
          </w:p>
        </w:tc>
        <w:tc>
          <w:tcPr>
            <w:tcW w:w="0" w:type="auto"/>
            <w:vAlign w:val="center"/>
            <w:hideMark/>
          </w:tcPr>
          <w:p w:rsidR="00FC73FD" w:rsidRPr="00FC73FD" w:rsidRDefault="00FC73FD" w:rsidP="00FC73FD">
            <w:pPr>
              <w:rPr>
                <w:rFonts w:ascii="Arial" w:hAnsi="Arial" w:cs="Arial"/>
              </w:rPr>
            </w:pPr>
            <w:r w:rsidRPr="00FC73FD">
              <w:rPr>
                <w:rFonts w:ascii="Arial" w:hAnsi="Arial" w:cs="Arial"/>
              </w:rPr>
              <w:t>(2.6oz / day)</w:t>
            </w:r>
          </w:p>
        </w:tc>
      </w:tr>
      <w:tr w:rsidR="00FC73FD" w:rsidRPr="00FC73FD" w:rsidTr="00FC73FD">
        <w:trPr>
          <w:trHeight w:val="285"/>
          <w:tblCellSpacing w:w="0" w:type="dxa"/>
        </w:trPr>
        <w:tc>
          <w:tcPr>
            <w:tcW w:w="0" w:type="auto"/>
            <w:vAlign w:val="center"/>
            <w:hideMark/>
          </w:tcPr>
          <w:p w:rsidR="00FC73FD" w:rsidRPr="00FC73FD" w:rsidRDefault="00FC73FD" w:rsidP="00FC73FD">
            <w:pPr>
              <w:rPr>
                <w:rFonts w:ascii="Arial" w:hAnsi="Arial" w:cs="Arial"/>
              </w:rPr>
            </w:pPr>
            <w:r w:rsidRPr="00FC73FD">
              <w:rPr>
                <w:rFonts w:ascii="Arial" w:hAnsi="Arial" w:cs="Arial"/>
                <w:b/>
                <w:bCs/>
              </w:rPr>
              <w:t>10 quarts</w:t>
            </w:r>
          </w:p>
        </w:tc>
        <w:tc>
          <w:tcPr>
            <w:tcW w:w="0" w:type="auto"/>
            <w:vAlign w:val="center"/>
            <w:hideMark/>
          </w:tcPr>
          <w:p w:rsidR="00FC73FD" w:rsidRPr="00FC73FD" w:rsidRDefault="00FC73FD" w:rsidP="00FC73FD">
            <w:pPr>
              <w:rPr>
                <w:rFonts w:ascii="Arial" w:hAnsi="Arial" w:cs="Arial"/>
              </w:rPr>
            </w:pPr>
            <w:r w:rsidRPr="00FC73FD">
              <w:rPr>
                <w:rFonts w:ascii="Arial" w:hAnsi="Arial" w:cs="Arial"/>
              </w:rPr>
              <w:t>Cooking Oil</w:t>
            </w:r>
          </w:p>
        </w:tc>
        <w:tc>
          <w:tcPr>
            <w:tcW w:w="0" w:type="auto"/>
            <w:vAlign w:val="center"/>
            <w:hideMark/>
          </w:tcPr>
          <w:p w:rsidR="00FC73FD" w:rsidRPr="00FC73FD" w:rsidRDefault="00FC73FD" w:rsidP="00FC73FD">
            <w:pPr>
              <w:rPr>
                <w:rFonts w:ascii="Arial" w:hAnsi="Arial" w:cs="Arial"/>
              </w:rPr>
            </w:pPr>
            <w:r w:rsidRPr="00FC73FD">
              <w:rPr>
                <w:rFonts w:ascii="Arial" w:hAnsi="Arial" w:cs="Arial"/>
              </w:rPr>
              <w:t>(0.87oz / day)</w:t>
            </w:r>
          </w:p>
        </w:tc>
      </w:tr>
      <w:tr w:rsidR="00FC73FD" w:rsidRPr="00FC73FD" w:rsidTr="00FC73FD">
        <w:trPr>
          <w:trHeight w:val="285"/>
          <w:tblCellSpacing w:w="0" w:type="dxa"/>
        </w:trPr>
        <w:tc>
          <w:tcPr>
            <w:tcW w:w="0" w:type="auto"/>
            <w:vAlign w:val="center"/>
            <w:hideMark/>
          </w:tcPr>
          <w:p w:rsidR="00FC73FD" w:rsidRPr="00FC73FD" w:rsidRDefault="00FC73FD" w:rsidP="00FC73FD">
            <w:pPr>
              <w:rPr>
                <w:rFonts w:ascii="Arial" w:hAnsi="Arial" w:cs="Arial"/>
              </w:rPr>
            </w:pPr>
            <w:r w:rsidRPr="00FC73FD">
              <w:rPr>
                <w:rFonts w:ascii="Arial" w:hAnsi="Arial" w:cs="Arial"/>
                <w:b/>
                <w:bCs/>
              </w:rPr>
              <w:t>60 lbs.</w:t>
            </w:r>
          </w:p>
        </w:tc>
        <w:tc>
          <w:tcPr>
            <w:tcW w:w="0" w:type="auto"/>
            <w:vAlign w:val="center"/>
            <w:hideMark/>
          </w:tcPr>
          <w:p w:rsidR="00FC73FD" w:rsidRPr="00FC73FD" w:rsidRDefault="00FC73FD" w:rsidP="00FC73FD">
            <w:pPr>
              <w:rPr>
                <w:rFonts w:ascii="Arial" w:hAnsi="Arial" w:cs="Arial"/>
              </w:rPr>
            </w:pPr>
            <w:r w:rsidRPr="00FC73FD">
              <w:rPr>
                <w:rFonts w:ascii="Arial" w:hAnsi="Arial" w:cs="Arial"/>
              </w:rPr>
              <w:t>Honey</w:t>
            </w:r>
          </w:p>
        </w:tc>
        <w:tc>
          <w:tcPr>
            <w:tcW w:w="0" w:type="auto"/>
            <w:vAlign w:val="center"/>
            <w:hideMark/>
          </w:tcPr>
          <w:p w:rsidR="00FC73FD" w:rsidRPr="00FC73FD" w:rsidRDefault="00FC73FD" w:rsidP="00FC73FD">
            <w:pPr>
              <w:rPr>
                <w:rFonts w:ascii="Arial" w:hAnsi="Arial" w:cs="Arial"/>
              </w:rPr>
            </w:pPr>
            <w:r w:rsidRPr="00FC73FD">
              <w:rPr>
                <w:rFonts w:ascii="Arial" w:hAnsi="Arial" w:cs="Arial"/>
              </w:rPr>
              <w:t>(2.63oz / day)</w:t>
            </w:r>
          </w:p>
        </w:tc>
      </w:tr>
      <w:tr w:rsidR="00FC73FD" w:rsidRPr="00FC73FD" w:rsidTr="00FC73FD">
        <w:trPr>
          <w:trHeight w:val="285"/>
          <w:tblCellSpacing w:w="0" w:type="dxa"/>
        </w:trPr>
        <w:tc>
          <w:tcPr>
            <w:tcW w:w="0" w:type="auto"/>
            <w:vAlign w:val="center"/>
            <w:hideMark/>
          </w:tcPr>
          <w:p w:rsidR="00FC73FD" w:rsidRPr="00FC73FD" w:rsidRDefault="00FC73FD" w:rsidP="00FC73FD">
            <w:pPr>
              <w:rPr>
                <w:rFonts w:ascii="Arial" w:hAnsi="Arial" w:cs="Arial"/>
              </w:rPr>
            </w:pPr>
            <w:r w:rsidRPr="00FC73FD">
              <w:rPr>
                <w:rFonts w:ascii="Arial" w:hAnsi="Arial" w:cs="Arial"/>
                <w:b/>
                <w:bCs/>
              </w:rPr>
              <w:t>8 lbs.</w:t>
            </w:r>
          </w:p>
        </w:tc>
        <w:tc>
          <w:tcPr>
            <w:tcW w:w="0" w:type="auto"/>
            <w:vAlign w:val="center"/>
            <w:hideMark/>
          </w:tcPr>
          <w:p w:rsidR="00FC73FD" w:rsidRPr="00FC73FD" w:rsidRDefault="00FC73FD" w:rsidP="00FC73FD">
            <w:pPr>
              <w:rPr>
                <w:rFonts w:ascii="Arial" w:hAnsi="Arial" w:cs="Arial"/>
              </w:rPr>
            </w:pPr>
            <w:r w:rsidRPr="00FC73FD">
              <w:rPr>
                <w:rFonts w:ascii="Arial" w:hAnsi="Arial" w:cs="Arial"/>
              </w:rPr>
              <w:t>Salt</w:t>
            </w:r>
          </w:p>
        </w:tc>
        <w:tc>
          <w:tcPr>
            <w:tcW w:w="0" w:type="auto"/>
            <w:vAlign w:val="center"/>
            <w:hideMark/>
          </w:tcPr>
          <w:p w:rsidR="00FC73FD" w:rsidRPr="00FC73FD" w:rsidRDefault="00FC73FD" w:rsidP="00FC73FD">
            <w:pPr>
              <w:rPr>
                <w:rFonts w:ascii="Arial" w:hAnsi="Arial" w:cs="Arial"/>
              </w:rPr>
            </w:pPr>
            <w:r w:rsidRPr="00FC73FD">
              <w:rPr>
                <w:rFonts w:ascii="Arial" w:hAnsi="Arial" w:cs="Arial"/>
              </w:rPr>
              <w:t>(0.35oz / day)</w:t>
            </w:r>
          </w:p>
        </w:tc>
      </w:tr>
      <w:tr w:rsidR="00FC73FD" w:rsidRPr="00FC73FD" w:rsidTr="00FC73FD">
        <w:trPr>
          <w:trHeight w:val="285"/>
          <w:tblCellSpacing w:w="0" w:type="dxa"/>
        </w:trPr>
        <w:tc>
          <w:tcPr>
            <w:tcW w:w="0" w:type="auto"/>
            <w:vAlign w:val="center"/>
            <w:hideMark/>
          </w:tcPr>
          <w:p w:rsidR="00FC73FD" w:rsidRPr="00FC73FD" w:rsidRDefault="00FC73FD" w:rsidP="00FC73FD">
            <w:pPr>
              <w:rPr>
                <w:rFonts w:ascii="Arial" w:hAnsi="Arial" w:cs="Arial"/>
              </w:rPr>
            </w:pPr>
            <w:r w:rsidRPr="00FC73FD">
              <w:rPr>
                <w:rFonts w:ascii="Arial" w:hAnsi="Arial" w:cs="Arial"/>
                <w:b/>
                <w:bCs/>
              </w:rPr>
              <w:t>16 lbs.</w:t>
            </w:r>
          </w:p>
        </w:tc>
        <w:tc>
          <w:tcPr>
            <w:tcW w:w="0" w:type="auto"/>
            <w:vAlign w:val="center"/>
            <w:hideMark/>
          </w:tcPr>
          <w:p w:rsidR="00FC73FD" w:rsidRPr="00FC73FD" w:rsidRDefault="00FC73FD" w:rsidP="00FC73FD">
            <w:pPr>
              <w:rPr>
                <w:rFonts w:ascii="Arial" w:hAnsi="Arial" w:cs="Arial"/>
              </w:rPr>
            </w:pPr>
            <w:r w:rsidRPr="00FC73FD">
              <w:rPr>
                <w:rFonts w:ascii="Arial" w:hAnsi="Arial" w:cs="Arial"/>
              </w:rPr>
              <w:t>Powdered milk</w:t>
            </w:r>
          </w:p>
        </w:tc>
        <w:tc>
          <w:tcPr>
            <w:tcW w:w="0" w:type="auto"/>
            <w:vAlign w:val="center"/>
            <w:hideMark/>
          </w:tcPr>
          <w:p w:rsidR="00FC73FD" w:rsidRPr="00FC73FD" w:rsidRDefault="00FC73FD" w:rsidP="00FC73FD">
            <w:pPr>
              <w:rPr>
                <w:rFonts w:ascii="Arial" w:hAnsi="Arial" w:cs="Arial"/>
              </w:rPr>
            </w:pPr>
            <w:r w:rsidRPr="00FC73FD">
              <w:rPr>
                <w:rFonts w:ascii="Arial" w:hAnsi="Arial" w:cs="Arial"/>
              </w:rPr>
              <w:t>(0.70oz / day)</w:t>
            </w:r>
          </w:p>
        </w:tc>
      </w:tr>
      <w:tr w:rsidR="00FC73FD" w:rsidRPr="00FC73FD" w:rsidTr="00FC73FD">
        <w:trPr>
          <w:trHeight w:val="285"/>
          <w:tblCellSpacing w:w="0" w:type="dxa"/>
        </w:trPr>
        <w:tc>
          <w:tcPr>
            <w:tcW w:w="0" w:type="auto"/>
            <w:vAlign w:val="center"/>
            <w:hideMark/>
          </w:tcPr>
          <w:p w:rsidR="00FC73FD" w:rsidRPr="00FC73FD" w:rsidRDefault="00FC73FD" w:rsidP="00FC73FD">
            <w:pPr>
              <w:rPr>
                <w:rFonts w:ascii="Arial" w:hAnsi="Arial" w:cs="Arial"/>
              </w:rPr>
            </w:pPr>
            <w:r w:rsidRPr="00FC73FD">
              <w:rPr>
                <w:rFonts w:ascii="Arial" w:hAnsi="Arial" w:cs="Arial"/>
                <w:b/>
                <w:bCs/>
              </w:rPr>
              <w:t>14 gallons</w:t>
            </w:r>
          </w:p>
        </w:tc>
        <w:tc>
          <w:tcPr>
            <w:tcW w:w="0" w:type="auto"/>
            <w:vAlign w:val="center"/>
            <w:hideMark/>
          </w:tcPr>
          <w:p w:rsidR="00FC73FD" w:rsidRPr="00FC73FD" w:rsidRDefault="00FC73FD" w:rsidP="00FC73FD">
            <w:pPr>
              <w:rPr>
                <w:rFonts w:ascii="Arial" w:hAnsi="Arial" w:cs="Arial"/>
              </w:rPr>
            </w:pPr>
            <w:r w:rsidRPr="00FC73FD">
              <w:rPr>
                <w:rFonts w:ascii="Arial" w:hAnsi="Arial" w:cs="Arial"/>
              </w:rPr>
              <w:t>Drinking water (2-weeks)</w:t>
            </w:r>
          </w:p>
        </w:tc>
        <w:tc>
          <w:tcPr>
            <w:tcW w:w="0" w:type="auto"/>
            <w:vAlign w:val="center"/>
            <w:hideMark/>
          </w:tcPr>
          <w:p w:rsidR="00FC73FD" w:rsidRPr="00FC73FD" w:rsidRDefault="00FC73FD" w:rsidP="00FC73FD">
            <w:pPr>
              <w:rPr>
                <w:rFonts w:ascii="Arial" w:hAnsi="Arial" w:cs="Arial"/>
              </w:rPr>
            </w:pPr>
          </w:p>
        </w:tc>
      </w:tr>
    </w:tbl>
    <w:p w:rsidR="00FC73FD" w:rsidRPr="00FC73FD" w:rsidRDefault="00FC73FD" w:rsidP="00FC73FD">
      <w:pPr>
        <w:spacing w:before="100" w:beforeAutospacing="1" w:after="100" w:afterAutospacing="1"/>
        <w:rPr>
          <w:rFonts w:ascii="Arial" w:hAnsi="Arial" w:cs="Arial"/>
        </w:rPr>
      </w:pPr>
      <w:r w:rsidRPr="00FC73FD">
        <w:rPr>
          <w:rFonts w:ascii="Arial" w:hAnsi="Arial" w:cs="Arial"/>
          <w:b/>
          <w:bCs/>
        </w:rPr>
        <w:t>So, just how much is this?</w:t>
      </w:r>
      <w:r w:rsidRPr="00FC73FD">
        <w:rPr>
          <w:rFonts w:ascii="Arial" w:hAnsi="Arial" w:cs="Arial"/>
        </w:rPr>
        <w:br/>
        <w:t>Two 5 gallon buckets will hold about 75lbs of wheat, rice or other grains.</w:t>
      </w:r>
      <w:r w:rsidRPr="00FC73FD">
        <w:rPr>
          <w:rFonts w:ascii="Arial" w:hAnsi="Arial" w:cs="Arial"/>
        </w:rPr>
        <w:br/>
        <w:t xml:space="preserve">This means you need </w:t>
      </w:r>
      <w:r w:rsidRPr="00FC73FD">
        <w:rPr>
          <w:rFonts w:ascii="Arial" w:hAnsi="Arial" w:cs="Arial"/>
          <w:b/>
          <w:bCs/>
        </w:rPr>
        <w:t>11 buckets of grain</w:t>
      </w:r>
      <w:r w:rsidRPr="00FC73FD">
        <w:rPr>
          <w:rFonts w:ascii="Arial" w:hAnsi="Arial" w:cs="Arial"/>
        </w:rPr>
        <w:t xml:space="preserve"> for each person in your family.</w:t>
      </w:r>
    </w:p>
    <w:p w:rsidR="00FC73FD" w:rsidRPr="00FC73FD" w:rsidRDefault="00FC73FD" w:rsidP="00FC73FD">
      <w:pPr>
        <w:spacing w:before="100" w:beforeAutospacing="1" w:after="100" w:afterAutospacing="1"/>
        <w:rPr>
          <w:rFonts w:ascii="Arial" w:hAnsi="Arial" w:cs="Arial"/>
        </w:rPr>
      </w:pPr>
      <w:r w:rsidRPr="00FC73FD">
        <w:rPr>
          <w:rFonts w:ascii="Arial" w:hAnsi="Arial" w:cs="Arial"/>
        </w:rPr>
        <w:t>If you store all your grains in #10 cans…</w:t>
      </w:r>
    </w:p>
    <w:p w:rsidR="00FC73FD" w:rsidRPr="00FC73FD" w:rsidRDefault="00FC73FD" w:rsidP="00FC73FD">
      <w:pPr>
        <w:spacing w:before="100" w:beforeAutospacing="1" w:after="100" w:afterAutospacing="1"/>
        <w:rPr>
          <w:rFonts w:ascii="Arial" w:hAnsi="Arial" w:cs="Arial"/>
        </w:rPr>
      </w:pPr>
      <w:r w:rsidRPr="00FC73FD">
        <w:rPr>
          <w:rFonts w:ascii="Arial" w:hAnsi="Arial" w:cs="Arial"/>
          <w:b/>
          <w:bCs/>
        </w:rPr>
        <w:t>Wheat, Rice, Corn, etc</w:t>
      </w:r>
      <w:proofErr w:type="gramStart"/>
      <w:r w:rsidRPr="00FC73FD">
        <w:rPr>
          <w:rFonts w:ascii="Arial" w:hAnsi="Arial" w:cs="Arial"/>
          <w:b/>
          <w:bCs/>
        </w:rPr>
        <w:t>..</w:t>
      </w:r>
      <w:proofErr w:type="gramEnd"/>
      <w:r w:rsidRPr="00FC73FD">
        <w:rPr>
          <w:rFonts w:ascii="Arial" w:hAnsi="Arial" w:cs="Arial"/>
        </w:rPr>
        <w:br/>
        <w:t>You would need 64 cans or 10.5 cases per person.</w:t>
      </w:r>
    </w:p>
    <w:p w:rsidR="00FC73FD" w:rsidRPr="00FC73FD" w:rsidRDefault="00FC73FD" w:rsidP="00FC73FD">
      <w:pPr>
        <w:spacing w:before="100" w:beforeAutospacing="1" w:after="100" w:afterAutospacing="1"/>
        <w:rPr>
          <w:rFonts w:ascii="Arial" w:hAnsi="Arial" w:cs="Arial"/>
        </w:rPr>
      </w:pPr>
      <w:r w:rsidRPr="00FC73FD">
        <w:rPr>
          <w:rFonts w:ascii="Arial" w:hAnsi="Arial" w:cs="Arial"/>
          <w:b/>
          <w:bCs/>
        </w:rPr>
        <w:lastRenderedPageBreak/>
        <w:t>Pasta</w:t>
      </w:r>
      <w:r w:rsidRPr="00FC73FD">
        <w:rPr>
          <w:rFonts w:ascii="Arial" w:hAnsi="Arial" w:cs="Arial"/>
        </w:rPr>
        <w:br/>
      </w:r>
      <w:proofErr w:type="gramStart"/>
      <w:r w:rsidRPr="00FC73FD">
        <w:rPr>
          <w:rFonts w:ascii="Arial" w:hAnsi="Arial" w:cs="Arial"/>
        </w:rPr>
        <w:t>You</w:t>
      </w:r>
      <w:proofErr w:type="gramEnd"/>
      <w:r w:rsidRPr="00FC73FD">
        <w:rPr>
          <w:rFonts w:ascii="Arial" w:hAnsi="Arial" w:cs="Arial"/>
        </w:rPr>
        <w:t xml:space="preserve"> would need 32 cans or 5.25 cases per person.</w:t>
      </w:r>
    </w:p>
    <w:p w:rsidR="00FC73FD" w:rsidRPr="00FC73FD" w:rsidRDefault="00FC73FD" w:rsidP="00FC73FD">
      <w:pPr>
        <w:spacing w:before="100" w:beforeAutospacing="1" w:after="100" w:afterAutospacing="1"/>
        <w:rPr>
          <w:rFonts w:ascii="Arial" w:hAnsi="Arial" w:cs="Arial"/>
        </w:rPr>
      </w:pPr>
      <w:r w:rsidRPr="00FC73FD">
        <w:rPr>
          <w:rFonts w:ascii="Arial" w:hAnsi="Arial" w:cs="Arial"/>
          <w:b/>
          <w:bCs/>
        </w:rPr>
        <w:t>Rolled oats</w:t>
      </w:r>
      <w:r w:rsidRPr="00FC73FD">
        <w:rPr>
          <w:rFonts w:ascii="Arial" w:hAnsi="Arial" w:cs="Arial"/>
        </w:rPr>
        <w:br/>
      </w:r>
      <w:proofErr w:type="gramStart"/>
      <w:r w:rsidRPr="00FC73FD">
        <w:rPr>
          <w:rFonts w:ascii="Arial" w:hAnsi="Arial" w:cs="Arial"/>
        </w:rPr>
        <w:t>These</w:t>
      </w:r>
      <w:proofErr w:type="gramEnd"/>
      <w:r w:rsidRPr="00FC73FD">
        <w:rPr>
          <w:rFonts w:ascii="Arial" w:hAnsi="Arial" w:cs="Arial"/>
        </w:rPr>
        <w:t xml:space="preserve"> are lighter but bulkier, so they require more storage containers and space.</w:t>
      </w:r>
      <w:r w:rsidRPr="00FC73FD">
        <w:rPr>
          <w:rFonts w:ascii="Arial" w:hAnsi="Arial" w:cs="Arial"/>
        </w:rPr>
        <w:br/>
        <w:t>You would need 124 cans or 21 cases person.</w:t>
      </w:r>
    </w:p>
    <w:p w:rsidR="00FC73FD" w:rsidRPr="00FC73FD" w:rsidRDefault="00FC73FD" w:rsidP="00FC73FD">
      <w:pPr>
        <w:spacing w:before="100" w:beforeAutospacing="1" w:after="100" w:afterAutospacing="1"/>
        <w:rPr>
          <w:rFonts w:ascii="Arial" w:hAnsi="Arial" w:cs="Arial"/>
        </w:rPr>
      </w:pPr>
      <w:r w:rsidRPr="00FC73FD">
        <w:rPr>
          <w:rFonts w:ascii="Arial" w:hAnsi="Arial" w:cs="Arial"/>
          <w:b/>
          <w:bCs/>
        </w:rPr>
        <w:t>Beans</w:t>
      </w:r>
      <w:r w:rsidRPr="00FC73FD">
        <w:rPr>
          <w:rFonts w:ascii="Arial" w:hAnsi="Arial" w:cs="Arial"/>
        </w:rPr>
        <w:br/>
        <w:t xml:space="preserve">A 25 </w:t>
      </w:r>
      <w:proofErr w:type="spellStart"/>
      <w:r w:rsidRPr="00FC73FD">
        <w:rPr>
          <w:rFonts w:ascii="Arial" w:hAnsi="Arial" w:cs="Arial"/>
        </w:rPr>
        <w:t>lb</w:t>
      </w:r>
      <w:proofErr w:type="spellEnd"/>
      <w:r w:rsidRPr="00FC73FD">
        <w:rPr>
          <w:rFonts w:ascii="Arial" w:hAnsi="Arial" w:cs="Arial"/>
        </w:rPr>
        <w:t xml:space="preserve"> bag of beans will about fit in a single 5 gallon bucket, with a little space over, so 2 buckets would hold a one person supply, or 12 -13 # 10 cans or about 2 cases.</w:t>
      </w:r>
    </w:p>
    <w:p w:rsidR="00FC73FD" w:rsidRPr="00FC73FD" w:rsidRDefault="00FC73FD" w:rsidP="00FC73FD">
      <w:pPr>
        <w:spacing w:before="100" w:beforeAutospacing="1" w:after="100" w:afterAutospacing="1"/>
        <w:rPr>
          <w:rFonts w:ascii="Arial" w:hAnsi="Arial" w:cs="Arial"/>
        </w:rPr>
      </w:pPr>
      <w:r w:rsidRPr="00FC73FD">
        <w:rPr>
          <w:rFonts w:ascii="Arial" w:hAnsi="Arial" w:cs="Arial"/>
          <w:b/>
          <w:bCs/>
        </w:rPr>
        <w:t>Daily Food</w:t>
      </w:r>
      <w:r w:rsidRPr="00FC73FD">
        <w:rPr>
          <w:rFonts w:ascii="Arial" w:hAnsi="Arial" w:cs="Arial"/>
        </w:rPr>
        <w:br/>
      </w:r>
      <w:proofErr w:type="gramStart"/>
      <w:r w:rsidRPr="00FC73FD">
        <w:rPr>
          <w:rFonts w:ascii="Arial" w:hAnsi="Arial" w:cs="Arial"/>
        </w:rPr>
        <w:t>Dividing</w:t>
      </w:r>
      <w:proofErr w:type="gramEnd"/>
      <w:r w:rsidRPr="00FC73FD">
        <w:rPr>
          <w:rFonts w:ascii="Arial" w:hAnsi="Arial" w:cs="Arial"/>
        </w:rPr>
        <w:t xml:space="preserve"> 400lbs by 365days, equals out to 1.09589lbs, or just over 1 </w:t>
      </w:r>
      <w:proofErr w:type="spellStart"/>
      <w:r w:rsidRPr="00FC73FD">
        <w:rPr>
          <w:rFonts w:ascii="Arial" w:hAnsi="Arial" w:cs="Arial"/>
        </w:rPr>
        <w:t>lb</w:t>
      </w:r>
      <w:proofErr w:type="spellEnd"/>
      <w:r w:rsidRPr="00FC73FD">
        <w:rPr>
          <w:rFonts w:ascii="Arial" w:hAnsi="Arial" w:cs="Arial"/>
        </w:rPr>
        <w:t xml:space="preserve"> of grain, per person, per day. That is approximately 2 cups of unground grain to cover your breakfast lunch and dinner.</w:t>
      </w:r>
    </w:p>
    <w:p w:rsidR="00FC73FD" w:rsidRPr="00FC73FD" w:rsidRDefault="00FC73FD" w:rsidP="00FC73FD">
      <w:pPr>
        <w:spacing w:before="100" w:beforeAutospacing="1" w:after="100" w:afterAutospacing="1"/>
        <w:rPr>
          <w:rFonts w:ascii="Arial" w:hAnsi="Arial" w:cs="Arial"/>
        </w:rPr>
      </w:pPr>
      <w:r w:rsidRPr="00FC73FD">
        <w:rPr>
          <w:rFonts w:ascii="Arial" w:hAnsi="Arial" w:cs="Arial"/>
        </w:rPr>
        <w:t xml:space="preserve">Dividing 60lbs by 365, this works out to 0.16 lbs of beans per day, or 2.6oz — approximately 3/4 </w:t>
      </w:r>
      <w:proofErr w:type="gramStart"/>
      <w:r w:rsidRPr="00FC73FD">
        <w:rPr>
          <w:rFonts w:ascii="Arial" w:hAnsi="Arial" w:cs="Arial"/>
        </w:rPr>
        <w:t>cup</w:t>
      </w:r>
      <w:proofErr w:type="gramEnd"/>
      <w:r w:rsidRPr="00FC73FD">
        <w:rPr>
          <w:rFonts w:ascii="Arial" w:hAnsi="Arial" w:cs="Arial"/>
        </w:rPr>
        <w:t>.</w:t>
      </w:r>
    </w:p>
    <w:p w:rsidR="00FC73FD" w:rsidRPr="00FC73FD" w:rsidRDefault="00FC73FD" w:rsidP="00FC73FD">
      <w:pPr>
        <w:spacing w:before="100" w:beforeAutospacing="1" w:after="100" w:afterAutospacing="1"/>
        <w:rPr>
          <w:rFonts w:ascii="Arial" w:hAnsi="Arial" w:cs="Arial"/>
        </w:rPr>
      </w:pPr>
      <w:r w:rsidRPr="00FC73FD">
        <w:rPr>
          <w:rFonts w:ascii="Arial" w:hAnsi="Arial" w:cs="Arial"/>
          <w:b/>
          <w:bCs/>
        </w:rPr>
        <w:t>This is not much food</w:t>
      </w:r>
      <w:r w:rsidRPr="00FC73FD">
        <w:rPr>
          <w:rFonts w:ascii="Arial" w:hAnsi="Arial" w:cs="Arial"/>
        </w:rPr>
        <w:t xml:space="preserve">, folks. Get the basics, then immediately begin to add more kinds of grain, soup mix, canned and/or dehydrated vegetables and fruit, </w:t>
      </w:r>
      <w:proofErr w:type="spellStart"/>
      <w:r w:rsidRPr="00FC73FD">
        <w:rPr>
          <w:rFonts w:ascii="Arial" w:hAnsi="Arial" w:cs="Arial"/>
        </w:rPr>
        <w:t>etc</w:t>
      </w:r>
      <w:proofErr w:type="spellEnd"/>
      <w:r w:rsidRPr="00FC73FD">
        <w:rPr>
          <w:rFonts w:ascii="Arial" w:hAnsi="Arial" w:cs="Arial"/>
        </w:rPr>
        <w:t xml:space="preserve"> to add variety and provide more than the minimal survival diet.</w:t>
      </w:r>
    </w:p>
    <w:p w:rsidR="00FC73FD" w:rsidRPr="00FC73FD" w:rsidRDefault="00FC73FD" w:rsidP="00FC73FD">
      <w:pPr>
        <w:spacing w:before="100" w:beforeAutospacing="1" w:after="100" w:afterAutospacing="1"/>
        <w:rPr>
          <w:rFonts w:ascii="Arial" w:hAnsi="Arial" w:cs="Arial"/>
          <w:b/>
          <w:sz w:val="32"/>
          <w:szCs w:val="32"/>
        </w:rPr>
      </w:pPr>
      <w:r w:rsidRPr="00FC73FD">
        <w:rPr>
          <w:rFonts w:ascii="Arial" w:hAnsi="Arial" w:cs="Arial"/>
          <w:b/>
          <w:sz w:val="32"/>
          <w:szCs w:val="32"/>
        </w:rPr>
        <w:t xml:space="preserve">As an example, the minimum recommended amount of grain, when ground and prepared will yield about 6 small biscuits or a plateful of pancakes. </w:t>
      </w:r>
      <w:proofErr w:type="spellStart"/>
      <w:proofErr w:type="gramStart"/>
      <w:r w:rsidRPr="00FC73FD">
        <w:rPr>
          <w:rFonts w:ascii="Arial" w:hAnsi="Arial" w:cs="Arial"/>
          <w:b/>
          <w:sz w:val="32"/>
          <w:szCs w:val="32"/>
        </w:rPr>
        <w:t>Its</w:t>
      </w:r>
      <w:proofErr w:type="spellEnd"/>
      <w:proofErr w:type="gramEnd"/>
      <w:r w:rsidRPr="00FC73FD">
        <w:rPr>
          <w:rFonts w:ascii="Arial" w:hAnsi="Arial" w:cs="Arial"/>
          <w:b/>
          <w:sz w:val="32"/>
          <w:szCs w:val="32"/>
        </w:rPr>
        <w:t xml:space="preserve"> enough to keep you alive, but a far cry from being satisfied and not hungry.</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73FD"/>
    <w:rsid w:val="000F661F"/>
    <w:rsid w:val="003D66A2"/>
    <w:rsid w:val="004A7022"/>
    <w:rsid w:val="00736109"/>
    <w:rsid w:val="007B362F"/>
    <w:rsid w:val="00FC73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C73FD"/>
    <w:rPr>
      <w:rFonts w:ascii="Tahoma" w:hAnsi="Tahoma" w:cs="Tahoma"/>
      <w:sz w:val="16"/>
      <w:szCs w:val="16"/>
    </w:rPr>
  </w:style>
  <w:style w:type="character" w:customStyle="1" w:styleId="BalloonTextChar">
    <w:name w:val="Balloon Text Char"/>
    <w:basedOn w:val="DefaultParagraphFont"/>
    <w:link w:val="BalloonText"/>
    <w:uiPriority w:val="99"/>
    <w:semiHidden/>
    <w:rsid w:val="00FC73F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C73FD"/>
    <w:rPr>
      <w:rFonts w:ascii="Tahoma" w:hAnsi="Tahoma" w:cs="Tahoma"/>
      <w:sz w:val="16"/>
      <w:szCs w:val="16"/>
    </w:rPr>
  </w:style>
  <w:style w:type="character" w:customStyle="1" w:styleId="BalloonTextChar">
    <w:name w:val="Balloon Text Char"/>
    <w:basedOn w:val="DefaultParagraphFont"/>
    <w:link w:val="BalloonText"/>
    <w:uiPriority w:val="99"/>
    <w:semiHidden/>
    <w:rsid w:val="00FC73F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9497239">
      <w:bodyDiv w:val="1"/>
      <w:marLeft w:val="0"/>
      <w:marRight w:val="0"/>
      <w:marTop w:val="0"/>
      <w:marBottom w:val="0"/>
      <w:divBdr>
        <w:top w:val="none" w:sz="0" w:space="0" w:color="auto"/>
        <w:left w:val="none" w:sz="0" w:space="0" w:color="auto"/>
        <w:bottom w:val="none" w:sz="0" w:space="0" w:color="auto"/>
        <w:right w:val="none" w:sz="0" w:space="0" w:color="auto"/>
      </w:divBdr>
      <w:divsChild>
        <w:div w:id="1362588552">
          <w:marLeft w:val="0"/>
          <w:marRight w:val="0"/>
          <w:marTop w:val="0"/>
          <w:marBottom w:val="0"/>
          <w:divBdr>
            <w:top w:val="none" w:sz="0" w:space="0" w:color="auto"/>
            <w:left w:val="none" w:sz="0" w:space="0" w:color="auto"/>
            <w:bottom w:val="none" w:sz="0" w:space="0" w:color="auto"/>
            <w:right w:val="none" w:sz="0" w:space="0" w:color="auto"/>
          </w:divBdr>
          <w:divsChild>
            <w:div w:id="850224657">
              <w:marLeft w:val="0"/>
              <w:marRight w:val="0"/>
              <w:marTop w:val="0"/>
              <w:marBottom w:val="0"/>
              <w:divBdr>
                <w:top w:val="none" w:sz="0" w:space="0" w:color="auto"/>
                <w:left w:val="none" w:sz="0" w:space="0" w:color="auto"/>
                <w:bottom w:val="none" w:sz="0" w:space="0" w:color="auto"/>
                <w:right w:val="none" w:sz="0" w:space="0" w:color="auto"/>
              </w:divBdr>
              <w:divsChild>
                <w:div w:id="228925267">
                  <w:marLeft w:val="0"/>
                  <w:marRight w:val="0"/>
                  <w:marTop w:val="0"/>
                  <w:marBottom w:val="0"/>
                  <w:divBdr>
                    <w:top w:val="none" w:sz="0" w:space="0" w:color="auto"/>
                    <w:left w:val="none" w:sz="0" w:space="0" w:color="auto"/>
                    <w:bottom w:val="none" w:sz="0" w:space="0" w:color="auto"/>
                    <w:right w:val="none" w:sz="0" w:space="0" w:color="auto"/>
                  </w:divBdr>
                  <w:divsChild>
                    <w:div w:id="1578635118">
                      <w:marLeft w:val="0"/>
                      <w:marRight w:val="0"/>
                      <w:marTop w:val="0"/>
                      <w:marBottom w:val="0"/>
                      <w:divBdr>
                        <w:top w:val="none" w:sz="0" w:space="0" w:color="auto"/>
                        <w:left w:val="none" w:sz="0" w:space="0" w:color="auto"/>
                        <w:bottom w:val="none" w:sz="0" w:space="0" w:color="auto"/>
                        <w:right w:val="none" w:sz="0" w:space="0" w:color="auto"/>
                      </w:divBdr>
                      <w:divsChild>
                        <w:div w:id="679356696">
                          <w:marLeft w:val="0"/>
                          <w:marRight w:val="0"/>
                          <w:marTop w:val="0"/>
                          <w:marBottom w:val="0"/>
                          <w:divBdr>
                            <w:top w:val="none" w:sz="0" w:space="0" w:color="auto"/>
                            <w:left w:val="none" w:sz="0" w:space="0" w:color="auto"/>
                            <w:bottom w:val="none" w:sz="0" w:space="0" w:color="auto"/>
                            <w:right w:val="none" w:sz="0" w:space="0" w:color="auto"/>
                          </w:divBdr>
                        </w:div>
                        <w:div w:id="1813524573">
                          <w:marLeft w:val="0"/>
                          <w:marRight w:val="0"/>
                          <w:marTop w:val="0"/>
                          <w:marBottom w:val="0"/>
                          <w:divBdr>
                            <w:top w:val="none" w:sz="0" w:space="0" w:color="auto"/>
                            <w:left w:val="none" w:sz="0" w:space="0" w:color="auto"/>
                            <w:bottom w:val="none" w:sz="0" w:space="0" w:color="auto"/>
                            <w:right w:val="none" w:sz="0" w:space="0" w:color="auto"/>
                          </w:divBdr>
                          <w:divsChild>
                            <w:div w:id="5940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754</Words>
  <Characters>4300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2013-12-15T01:19:00Z</dcterms:created>
  <dcterms:modified xsi:type="dcterms:W3CDTF">2013-12-15T01:19:00Z</dcterms:modified>
</cp:coreProperties>
</file>